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0161A" w14:textId="77777777" w:rsidR="00F54C0A" w:rsidRDefault="006A15C8">
      <w:pPr>
        <w:rPr>
          <w:rFonts w:ascii="Calibri" w:eastAsia="Calibri" w:hAnsi="Calibri" w:cs="Calibri"/>
          <w:b/>
          <w:color w:val="00A6A6"/>
          <w:sz w:val="36"/>
          <w:szCs w:val="36"/>
        </w:rPr>
      </w:pPr>
      <w:r>
        <w:rPr>
          <w:rFonts w:ascii="Calibri" w:eastAsia="Calibri" w:hAnsi="Calibri" w:cs="Calibri"/>
          <w:b/>
          <w:color w:val="00A6A6"/>
          <w:sz w:val="36"/>
          <w:szCs w:val="36"/>
        </w:rPr>
        <w:t>COVID-19 Public Testing Sites</w:t>
      </w:r>
    </w:p>
    <w:p w14:paraId="2FACB51E" w14:textId="77777777" w:rsidR="00F54C0A" w:rsidRDefault="006A15C8">
      <w:pPr>
        <w:rPr>
          <w:rFonts w:ascii="Calibri" w:eastAsia="Calibri" w:hAnsi="Calibri" w:cs="Calibri"/>
          <w:i/>
        </w:rPr>
      </w:pPr>
      <w:r>
        <w:rPr>
          <w:rFonts w:ascii="Calibri" w:eastAsia="Calibri" w:hAnsi="Calibri" w:cs="Calibri"/>
          <w:i/>
        </w:rPr>
        <w:t xml:space="preserve">If you have a primary care provider, contact them to see if they offer testing for patients.  The practices below are offering testing for NEW patients. Contact the practice for more information on their specific testing criteria and to see if they take your insurance. </w:t>
      </w:r>
    </w:p>
    <w:p w14:paraId="0FAD194B" w14:textId="77777777" w:rsidR="00F54C0A" w:rsidRDefault="00F54C0A">
      <w:pPr>
        <w:rPr>
          <w:rFonts w:ascii="Calibri" w:eastAsia="Calibri" w:hAnsi="Calibri" w:cs="Calibri"/>
        </w:rPr>
      </w:pPr>
    </w:p>
    <w:p w14:paraId="7EAFFA1B" w14:textId="055E82AC" w:rsidR="00F54C0A" w:rsidRDefault="006A15C8">
      <w:pPr>
        <w:numPr>
          <w:ilvl w:val="0"/>
          <w:numId w:val="6"/>
        </w:numPr>
        <w:pBdr>
          <w:top w:val="nil"/>
          <w:left w:val="nil"/>
          <w:bottom w:val="nil"/>
          <w:right w:val="nil"/>
          <w:between w:val="nil"/>
        </w:pBdr>
        <w:spacing w:line="259" w:lineRule="auto"/>
        <w:rPr>
          <w:rFonts w:ascii="Calibri" w:eastAsia="Calibri" w:hAnsi="Calibri" w:cs="Calibri"/>
          <w:b/>
          <w:color w:val="000000"/>
        </w:rPr>
      </w:pPr>
      <w:r>
        <w:rPr>
          <w:rFonts w:ascii="Calibri" w:eastAsia="Calibri" w:hAnsi="Calibri" w:cs="Calibri"/>
          <w:b/>
          <w:color w:val="000000"/>
        </w:rPr>
        <w:t xml:space="preserve">Urgent Care Centers &amp; Family Clinics </w:t>
      </w:r>
      <w:r w:rsidRPr="007F78E7">
        <w:rPr>
          <w:rFonts w:ascii="Calibri" w:eastAsia="Calibri" w:hAnsi="Calibri" w:cs="Calibri"/>
          <w:color w:val="000000" w:themeColor="text1"/>
        </w:rPr>
        <w:t xml:space="preserve">– </w:t>
      </w:r>
      <w:r w:rsidR="007F78E7" w:rsidRPr="007F78E7">
        <w:rPr>
          <w:rFonts w:ascii="Calibri" w:eastAsia="Calibri" w:hAnsi="Calibri" w:cs="Calibri"/>
          <w:color w:val="000000" w:themeColor="text1"/>
        </w:rPr>
        <w:t>F</w:t>
      </w:r>
      <w:r w:rsidRPr="007F78E7">
        <w:rPr>
          <w:rFonts w:ascii="Calibri" w:eastAsia="Calibri" w:hAnsi="Calibri" w:cs="Calibri"/>
          <w:color w:val="000000" w:themeColor="text1"/>
        </w:rPr>
        <w:t xml:space="preserve">or new patients WITH insurance </w:t>
      </w:r>
    </w:p>
    <w:tbl>
      <w:tblPr>
        <w:tblStyle w:val="a"/>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2910"/>
        <w:gridCol w:w="2650"/>
        <w:gridCol w:w="2160"/>
        <w:gridCol w:w="5850"/>
      </w:tblGrid>
      <w:tr w:rsidR="005E123F" w14:paraId="74A4EAFA" w14:textId="77777777" w:rsidTr="005E123F">
        <w:tc>
          <w:tcPr>
            <w:tcW w:w="1455" w:type="dxa"/>
            <w:shd w:val="clear" w:color="auto" w:fill="00A6A6"/>
          </w:tcPr>
          <w:p w14:paraId="401ACFED" w14:textId="77777777" w:rsidR="005E123F" w:rsidRDefault="005E123F" w:rsidP="005E123F">
            <w:pPr>
              <w:rPr>
                <w:rFonts w:ascii="Calibri" w:eastAsia="Calibri" w:hAnsi="Calibri" w:cs="Calibri"/>
                <w:b/>
                <w:color w:val="FFFFFF"/>
              </w:rPr>
            </w:pPr>
            <w:r>
              <w:rPr>
                <w:rFonts w:ascii="Calibri" w:eastAsia="Calibri" w:hAnsi="Calibri" w:cs="Calibri"/>
                <w:b/>
                <w:color w:val="FFFFFF"/>
              </w:rPr>
              <w:t>Name of Practice</w:t>
            </w:r>
          </w:p>
        </w:tc>
        <w:tc>
          <w:tcPr>
            <w:tcW w:w="2910" w:type="dxa"/>
            <w:shd w:val="clear" w:color="auto" w:fill="00A6A6"/>
          </w:tcPr>
          <w:p w14:paraId="5FA78326" w14:textId="77777777" w:rsidR="005E123F" w:rsidRDefault="005E123F" w:rsidP="005E123F">
            <w:pPr>
              <w:rPr>
                <w:rFonts w:ascii="Calibri" w:eastAsia="Calibri" w:hAnsi="Calibri" w:cs="Calibri"/>
                <w:b/>
                <w:color w:val="FFFFFF"/>
              </w:rPr>
            </w:pPr>
            <w:r>
              <w:rPr>
                <w:rFonts w:ascii="Calibri" w:eastAsia="Calibri" w:hAnsi="Calibri" w:cs="Calibri"/>
                <w:b/>
                <w:color w:val="FFFFFF"/>
              </w:rPr>
              <w:t>Registration</w:t>
            </w:r>
          </w:p>
        </w:tc>
        <w:tc>
          <w:tcPr>
            <w:tcW w:w="2650" w:type="dxa"/>
            <w:shd w:val="clear" w:color="auto" w:fill="00A6A6"/>
          </w:tcPr>
          <w:p w14:paraId="385F30A8" w14:textId="0A1FFDE5" w:rsidR="005E123F" w:rsidRDefault="005E123F" w:rsidP="005E123F">
            <w:pPr>
              <w:rPr>
                <w:rFonts w:ascii="Calibri" w:eastAsia="Calibri" w:hAnsi="Calibri" w:cs="Calibri"/>
                <w:b/>
                <w:color w:val="FFFFFF"/>
              </w:rPr>
            </w:pPr>
            <w:r w:rsidRPr="00EC74AD">
              <w:rPr>
                <w:rFonts w:ascii="Calibri" w:eastAsia="Calibri" w:hAnsi="Calibri" w:cs="Calibri"/>
                <w:b/>
                <w:color w:val="FFFFFF" w:themeColor="background1"/>
              </w:rPr>
              <w:t xml:space="preserve">Types of Insurance Accepted </w:t>
            </w:r>
          </w:p>
        </w:tc>
        <w:tc>
          <w:tcPr>
            <w:tcW w:w="2160" w:type="dxa"/>
            <w:shd w:val="clear" w:color="auto" w:fill="00A6A6"/>
          </w:tcPr>
          <w:p w14:paraId="5257DE24" w14:textId="6ADBB79D" w:rsidR="005E123F" w:rsidRDefault="005E123F" w:rsidP="005E123F">
            <w:pPr>
              <w:rPr>
                <w:rFonts w:ascii="Calibri" w:eastAsia="Calibri" w:hAnsi="Calibri" w:cs="Calibri"/>
                <w:b/>
                <w:color w:val="FFFFFF"/>
              </w:rPr>
            </w:pPr>
            <w:r w:rsidRPr="00EC74AD">
              <w:rPr>
                <w:rFonts w:ascii="Calibri" w:eastAsia="Calibri" w:hAnsi="Calibri" w:cs="Calibri"/>
                <w:b/>
                <w:color w:val="FFFFFF" w:themeColor="background1"/>
              </w:rPr>
              <w:t>Type</w:t>
            </w:r>
            <w:r>
              <w:rPr>
                <w:rFonts w:ascii="Calibri" w:eastAsia="Calibri" w:hAnsi="Calibri" w:cs="Calibri"/>
                <w:b/>
                <w:color w:val="FFFFFF" w:themeColor="background1"/>
              </w:rPr>
              <w:t xml:space="preserve"> </w:t>
            </w:r>
            <w:r w:rsidRPr="00EC74AD">
              <w:rPr>
                <w:rFonts w:ascii="Calibri" w:eastAsia="Calibri" w:hAnsi="Calibri" w:cs="Calibri"/>
                <w:b/>
                <w:color w:val="FFFFFF" w:themeColor="background1"/>
              </w:rPr>
              <w:t>of COVID-19 Tests Offered</w:t>
            </w:r>
          </w:p>
        </w:tc>
        <w:tc>
          <w:tcPr>
            <w:tcW w:w="5850" w:type="dxa"/>
            <w:shd w:val="clear" w:color="auto" w:fill="00A6A6"/>
          </w:tcPr>
          <w:p w14:paraId="36DA6D6E" w14:textId="161F85AC" w:rsidR="005E123F" w:rsidRDefault="005E123F" w:rsidP="005E123F">
            <w:pPr>
              <w:rPr>
                <w:rFonts w:ascii="Calibri" w:eastAsia="Calibri" w:hAnsi="Calibri" w:cs="Calibri"/>
                <w:b/>
                <w:color w:val="FFFFFF"/>
              </w:rPr>
            </w:pPr>
            <w:r>
              <w:rPr>
                <w:rFonts w:ascii="Calibri" w:eastAsia="Calibri" w:hAnsi="Calibri" w:cs="Calibri"/>
                <w:b/>
                <w:color w:val="FFFFFF"/>
              </w:rPr>
              <w:t>Testing Locations, Hours, and Phone Number</w:t>
            </w:r>
          </w:p>
        </w:tc>
      </w:tr>
      <w:tr w:rsidR="005E123F" w14:paraId="6790AE6B" w14:textId="77777777" w:rsidTr="005E123F">
        <w:tc>
          <w:tcPr>
            <w:tcW w:w="1455" w:type="dxa"/>
            <w:shd w:val="clear" w:color="auto" w:fill="auto"/>
          </w:tcPr>
          <w:p w14:paraId="75D766BD" w14:textId="77777777" w:rsidR="005E123F" w:rsidRPr="00F877F0" w:rsidRDefault="000E5612" w:rsidP="005E123F">
            <w:pPr>
              <w:rPr>
                <w:rFonts w:ascii="Calibri" w:eastAsia="Calibri" w:hAnsi="Calibri" w:cs="Calibri"/>
                <w:b/>
                <w:bCs/>
              </w:rPr>
            </w:pPr>
            <w:hyperlink r:id="rId5">
              <w:r w:rsidR="005E123F" w:rsidRPr="00F877F0">
                <w:rPr>
                  <w:rFonts w:ascii="Calibri" w:eastAsia="Calibri" w:hAnsi="Calibri" w:cs="Calibri"/>
                  <w:b/>
                  <w:bCs/>
                  <w:color w:val="0563C1"/>
                  <w:u w:val="single"/>
                </w:rPr>
                <w:t>AFC Urgent Care</w:t>
              </w:r>
            </w:hyperlink>
          </w:p>
          <w:p w14:paraId="638D4C7B" w14:textId="77777777" w:rsidR="005E123F" w:rsidRPr="00F877F0" w:rsidRDefault="005E123F" w:rsidP="005E123F">
            <w:pPr>
              <w:rPr>
                <w:rFonts w:ascii="Calibri" w:eastAsia="Calibri" w:hAnsi="Calibri" w:cs="Calibri"/>
                <w:b/>
                <w:bCs/>
              </w:rPr>
            </w:pPr>
          </w:p>
        </w:tc>
        <w:tc>
          <w:tcPr>
            <w:tcW w:w="2910" w:type="dxa"/>
            <w:shd w:val="clear" w:color="auto" w:fill="auto"/>
          </w:tcPr>
          <w:p w14:paraId="3EBBF335" w14:textId="77777777" w:rsidR="005E123F" w:rsidRDefault="005E123F" w:rsidP="005E123F">
            <w:pPr>
              <w:rPr>
                <w:rFonts w:ascii="Calibri" w:eastAsia="Calibri" w:hAnsi="Calibri" w:cs="Calibri"/>
              </w:rPr>
            </w:pPr>
            <w:r>
              <w:rPr>
                <w:rFonts w:ascii="Calibri" w:eastAsia="Calibri" w:hAnsi="Calibri" w:cs="Calibri"/>
              </w:rPr>
              <w:t>Make an appointment ahead of time. Drive-up testing. Call a specific location or register online.</w:t>
            </w:r>
          </w:p>
        </w:tc>
        <w:tc>
          <w:tcPr>
            <w:tcW w:w="2650" w:type="dxa"/>
            <w:shd w:val="clear" w:color="auto" w:fill="auto"/>
          </w:tcPr>
          <w:p w14:paraId="4B6E2101" w14:textId="52D0FAD1" w:rsidR="005E123F" w:rsidRPr="005E123F" w:rsidRDefault="005E123F" w:rsidP="005E123F">
            <w:pPr>
              <w:numPr>
                <w:ilvl w:val="0"/>
                <w:numId w:val="2"/>
              </w:numPr>
              <w:pBdr>
                <w:top w:val="nil"/>
                <w:left w:val="nil"/>
                <w:bottom w:val="nil"/>
                <w:right w:val="nil"/>
                <w:between w:val="nil"/>
              </w:pBdr>
              <w:spacing w:line="259" w:lineRule="auto"/>
              <w:rPr>
                <w:color w:val="000000" w:themeColor="text1"/>
              </w:rPr>
            </w:pPr>
            <w:r w:rsidRPr="00EC74AD">
              <w:rPr>
                <w:rFonts w:ascii="Calibri" w:eastAsia="Calibri" w:hAnsi="Calibri" w:cs="Calibri"/>
                <w:color w:val="000000" w:themeColor="text1"/>
              </w:rPr>
              <w:t>Accepts most major private insurances, Medicaid, Medicare</w:t>
            </w:r>
          </w:p>
        </w:tc>
        <w:tc>
          <w:tcPr>
            <w:tcW w:w="2160" w:type="dxa"/>
          </w:tcPr>
          <w:p w14:paraId="4F8E6A08" w14:textId="5769EFE7" w:rsidR="005E123F" w:rsidRPr="00CC57A3" w:rsidRDefault="005E123F" w:rsidP="005E123F">
            <w:pPr>
              <w:pStyle w:val="NormalWeb"/>
              <w:numPr>
                <w:ilvl w:val="0"/>
                <w:numId w:val="2"/>
              </w:numPr>
              <w:spacing w:before="0" w:beforeAutospacing="0" w:after="0" w:afterAutospacing="0"/>
              <w:textAlignment w:val="baseline"/>
              <w:rPr>
                <w:rFonts w:ascii="Calibri" w:hAnsi="Calibri" w:cs="Calibri"/>
                <w:color w:val="000000" w:themeColor="text1"/>
              </w:rPr>
            </w:pPr>
            <w:r w:rsidRPr="00CC57A3">
              <w:rPr>
                <w:rFonts w:ascii="Calibri" w:eastAsia="Calibri" w:hAnsi="Calibri" w:cs="Calibri"/>
                <w:color w:val="000000" w:themeColor="text1"/>
              </w:rPr>
              <w:t>Rapid Antigen and PCR Testing</w:t>
            </w:r>
          </w:p>
        </w:tc>
        <w:tc>
          <w:tcPr>
            <w:tcW w:w="5850" w:type="dxa"/>
            <w:shd w:val="clear" w:color="auto" w:fill="auto"/>
          </w:tcPr>
          <w:p w14:paraId="656250A3" w14:textId="0FF1EFEF" w:rsidR="005E123F" w:rsidRPr="00EC74AD" w:rsidRDefault="005E123F" w:rsidP="005E123F">
            <w:pPr>
              <w:pStyle w:val="NormalWeb"/>
              <w:numPr>
                <w:ilvl w:val="0"/>
                <w:numId w:val="2"/>
              </w:numPr>
              <w:spacing w:before="0" w:beforeAutospacing="0" w:after="0" w:afterAutospacing="0"/>
              <w:textAlignment w:val="baseline"/>
              <w:rPr>
                <w:rFonts w:ascii="Calibri" w:hAnsi="Calibri" w:cs="Calibri"/>
                <w:color w:val="000000" w:themeColor="text1"/>
              </w:rPr>
            </w:pPr>
            <w:r w:rsidRPr="00EC74AD">
              <w:rPr>
                <w:rFonts w:ascii="Calibri" w:hAnsi="Calibri" w:cs="Calibri"/>
                <w:color w:val="000000" w:themeColor="text1"/>
              </w:rPr>
              <w:t>Short Pump: 804-376-9613 (Mon-Sat 8AM-6:30PM)</w:t>
            </w:r>
          </w:p>
          <w:p w14:paraId="22CBE3D9" w14:textId="77777777" w:rsidR="005E123F" w:rsidRPr="00EC74AD" w:rsidRDefault="005E123F" w:rsidP="005E123F">
            <w:pPr>
              <w:pStyle w:val="NormalWeb"/>
              <w:numPr>
                <w:ilvl w:val="0"/>
                <w:numId w:val="2"/>
              </w:numPr>
              <w:spacing w:before="0" w:beforeAutospacing="0" w:after="0" w:afterAutospacing="0"/>
              <w:textAlignment w:val="baseline"/>
              <w:rPr>
                <w:rFonts w:ascii="Calibri" w:hAnsi="Calibri" w:cs="Calibri"/>
                <w:color w:val="000000" w:themeColor="text1"/>
                <w:sz w:val="22"/>
                <w:szCs w:val="22"/>
              </w:rPr>
            </w:pPr>
            <w:r w:rsidRPr="00EC74AD">
              <w:rPr>
                <w:rFonts w:ascii="Calibri" w:hAnsi="Calibri" w:cs="Calibri"/>
                <w:color w:val="000000" w:themeColor="text1"/>
              </w:rPr>
              <w:t>Midlothian: 804-379-3314 (Mon-Fri, 8AM-7PM, Sat-Sun 8AM-5:30PM)</w:t>
            </w:r>
          </w:p>
          <w:p w14:paraId="0340C9F7" w14:textId="22CCB86D" w:rsidR="005E123F" w:rsidRPr="00EC74AD" w:rsidRDefault="005E123F" w:rsidP="005E123F">
            <w:pPr>
              <w:pStyle w:val="NormalWeb"/>
              <w:spacing w:before="0" w:beforeAutospacing="0" w:after="0" w:afterAutospacing="0"/>
              <w:textAlignment w:val="baseline"/>
              <w:rPr>
                <w:rFonts w:ascii="Calibri" w:hAnsi="Calibri" w:cs="Calibri"/>
                <w:color w:val="000000" w:themeColor="text1"/>
                <w:sz w:val="22"/>
                <w:szCs w:val="22"/>
              </w:rPr>
            </w:pPr>
          </w:p>
        </w:tc>
      </w:tr>
      <w:tr w:rsidR="005E123F" w14:paraId="7BAE6ABF" w14:textId="77777777" w:rsidTr="005E123F">
        <w:tc>
          <w:tcPr>
            <w:tcW w:w="1455" w:type="dxa"/>
          </w:tcPr>
          <w:p w14:paraId="348026BA" w14:textId="77777777" w:rsidR="005E123F" w:rsidRPr="00F877F0" w:rsidRDefault="000E5612" w:rsidP="005E123F">
            <w:pPr>
              <w:rPr>
                <w:rFonts w:ascii="Calibri" w:eastAsia="Calibri" w:hAnsi="Calibri" w:cs="Calibri"/>
                <w:b/>
                <w:bCs/>
              </w:rPr>
            </w:pPr>
            <w:hyperlink r:id="rId6">
              <w:proofErr w:type="spellStart"/>
              <w:r w:rsidR="005E123F" w:rsidRPr="00F877F0">
                <w:rPr>
                  <w:rFonts w:ascii="Calibri" w:eastAsia="Calibri" w:hAnsi="Calibri" w:cs="Calibri"/>
                  <w:b/>
                  <w:bCs/>
                  <w:color w:val="0563C1"/>
                  <w:u w:val="single"/>
                </w:rPr>
                <w:t>BetterMed</w:t>
              </w:r>
              <w:proofErr w:type="spellEnd"/>
            </w:hyperlink>
            <w:r w:rsidR="005E123F" w:rsidRPr="00F877F0">
              <w:rPr>
                <w:rFonts w:ascii="Calibri" w:eastAsia="Calibri" w:hAnsi="Calibri" w:cs="Calibri"/>
                <w:b/>
                <w:bCs/>
              </w:rPr>
              <w:t xml:space="preserve"> </w:t>
            </w:r>
          </w:p>
        </w:tc>
        <w:tc>
          <w:tcPr>
            <w:tcW w:w="2910" w:type="dxa"/>
          </w:tcPr>
          <w:p w14:paraId="335A6E9C" w14:textId="77777777" w:rsidR="005E123F" w:rsidRPr="00C922D6" w:rsidRDefault="005E123F" w:rsidP="005E123F">
            <w:pPr>
              <w:rPr>
                <w:rFonts w:ascii="Calibri" w:eastAsia="Calibri" w:hAnsi="Calibri" w:cs="Calibri"/>
              </w:rPr>
            </w:pPr>
            <w:r w:rsidRPr="00C922D6">
              <w:rPr>
                <w:rFonts w:ascii="Calibri" w:eastAsia="Calibri" w:hAnsi="Calibri" w:cs="Calibri"/>
              </w:rPr>
              <w:t xml:space="preserve">Make an appointment ahead of time. Must register online. </w:t>
            </w:r>
          </w:p>
        </w:tc>
        <w:tc>
          <w:tcPr>
            <w:tcW w:w="2650" w:type="dxa"/>
          </w:tcPr>
          <w:p w14:paraId="2F5223A0" w14:textId="601CA1CE" w:rsidR="005E123F" w:rsidRPr="005E123F" w:rsidRDefault="005E123F" w:rsidP="005E123F">
            <w:pPr>
              <w:numPr>
                <w:ilvl w:val="0"/>
                <w:numId w:val="2"/>
              </w:numPr>
              <w:pBdr>
                <w:top w:val="nil"/>
                <w:left w:val="nil"/>
                <w:bottom w:val="nil"/>
                <w:right w:val="nil"/>
                <w:between w:val="nil"/>
              </w:pBdr>
              <w:spacing w:line="259" w:lineRule="auto"/>
              <w:rPr>
                <w:color w:val="000000" w:themeColor="text1"/>
              </w:rPr>
            </w:pPr>
            <w:r w:rsidRPr="00EC74AD">
              <w:rPr>
                <w:rFonts w:ascii="Calibri" w:eastAsia="Calibri" w:hAnsi="Calibri" w:cs="Calibri"/>
                <w:color w:val="000000" w:themeColor="text1"/>
              </w:rPr>
              <w:t>Accepts most major private insurances and Medicare, does NOT accept Medicaid</w:t>
            </w:r>
          </w:p>
        </w:tc>
        <w:tc>
          <w:tcPr>
            <w:tcW w:w="2160" w:type="dxa"/>
          </w:tcPr>
          <w:p w14:paraId="374159FF" w14:textId="5E4D6780" w:rsidR="005E123F" w:rsidRPr="00CC57A3" w:rsidRDefault="005E123F" w:rsidP="005E123F">
            <w:pPr>
              <w:numPr>
                <w:ilvl w:val="0"/>
                <w:numId w:val="2"/>
              </w:numPr>
              <w:pBdr>
                <w:top w:val="nil"/>
                <w:left w:val="nil"/>
                <w:bottom w:val="nil"/>
                <w:right w:val="nil"/>
                <w:between w:val="nil"/>
              </w:pBdr>
              <w:spacing w:line="259" w:lineRule="auto"/>
              <w:rPr>
                <w:color w:val="000000" w:themeColor="text1"/>
              </w:rPr>
            </w:pPr>
            <w:r w:rsidRPr="00CC57A3">
              <w:rPr>
                <w:rFonts w:ascii="Calibri" w:eastAsia="Calibri" w:hAnsi="Calibri" w:cs="Calibri"/>
                <w:color w:val="000000" w:themeColor="text1"/>
              </w:rPr>
              <w:t>Rapid Antigen, Antibody and PCR Testing</w:t>
            </w:r>
          </w:p>
        </w:tc>
        <w:tc>
          <w:tcPr>
            <w:tcW w:w="5850" w:type="dxa"/>
          </w:tcPr>
          <w:p w14:paraId="5E201BC7" w14:textId="25869651" w:rsidR="005E123F" w:rsidRPr="00EC74AD" w:rsidRDefault="005E123F" w:rsidP="005E123F">
            <w:pPr>
              <w:pStyle w:val="NormalWeb"/>
              <w:spacing w:before="0" w:beforeAutospacing="0" w:after="0" w:afterAutospacing="0"/>
              <w:rPr>
                <w:color w:val="000000" w:themeColor="text1"/>
              </w:rPr>
            </w:pPr>
            <w:r w:rsidRPr="00EC74AD">
              <w:rPr>
                <w:rFonts w:ascii="Calibri" w:hAnsi="Calibri" w:cs="Calibri"/>
                <w:color w:val="000000" w:themeColor="text1"/>
              </w:rPr>
              <w:t>All locations are open 7 days a week.</w:t>
            </w:r>
          </w:p>
          <w:p w14:paraId="10D696EF" w14:textId="77777777" w:rsidR="005E123F" w:rsidRPr="00EC74AD" w:rsidRDefault="005E123F" w:rsidP="005E123F">
            <w:pPr>
              <w:pStyle w:val="NormalWeb"/>
              <w:numPr>
                <w:ilvl w:val="0"/>
                <w:numId w:val="14"/>
              </w:numPr>
              <w:spacing w:before="0" w:beforeAutospacing="0" w:after="0" w:afterAutospacing="0"/>
              <w:ind w:left="360"/>
              <w:textAlignment w:val="baseline"/>
              <w:rPr>
                <w:rFonts w:ascii="Calibri" w:hAnsi="Calibri" w:cs="Calibri"/>
                <w:color w:val="000000" w:themeColor="text1"/>
              </w:rPr>
            </w:pPr>
            <w:r w:rsidRPr="00EC74AD">
              <w:rPr>
                <w:rFonts w:ascii="Calibri" w:hAnsi="Calibri" w:cs="Calibri"/>
                <w:color w:val="000000" w:themeColor="text1"/>
              </w:rPr>
              <w:t>Regency Square (8AM-6PM): 804-821-0010</w:t>
            </w:r>
          </w:p>
          <w:p w14:paraId="1369090C" w14:textId="77777777" w:rsidR="005E123F" w:rsidRPr="00EC74AD" w:rsidRDefault="005E123F" w:rsidP="005E123F">
            <w:pPr>
              <w:pStyle w:val="NormalWeb"/>
              <w:numPr>
                <w:ilvl w:val="0"/>
                <w:numId w:val="14"/>
              </w:numPr>
              <w:spacing w:before="0" w:beforeAutospacing="0" w:after="0" w:afterAutospacing="0"/>
              <w:ind w:left="360"/>
              <w:textAlignment w:val="baseline"/>
              <w:rPr>
                <w:rFonts w:ascii="Calibri" w:hAnsi="Calibri" w:cs="Calibri"/>
                <w:color w:val="000000" w:themeColor="text1"/>
              </w:rPr>
            </w:pPr>
            <w:r w:rsidRPr="00EC74AD">
              <w:rPr>
                <w:rFonts w:ascii="Calibri" w:hAnsi="Calibri" w:cs="Calibri"/>
                <w:color w:val="000000" w:themeColor="text1"/>
              </w:rPr>
              <w:t>Short Pump (8AM-8PM): 804-362-8345</w:t>
            </w:r>
          </w:p>
          <w:p w14:paraId="3F8CCA01" w14:textId="77777777" w:rsidR="005E123F" w:rsidRPr="00EC74AD" w:rsidRDefault="005E123F" w:rsidP="005E123F">
            <w:pPr>
              <w:pStyle w:val="NormalWeb"/>
              <w:numPr>
                <w:ilvl w:val="0"/>
                <w:numId w:val="14"/>
              </w:numPr>
              <w:spacing w:before="0" w:beforeAutospacing="0" w:after="160" w:afterAutospacing="0"/>
              <w:ind w:left="360"/>
              <w:textAlignment w:val="baseline"/>
              <w:rPr>
                <w:rFonts w:ascii="Calibri" w:hAnsi="Calibri" w:cs="Calibri"/>
                <w:color w:val="000000" w:themeColor="text1"/>
              </w:rPr>
            </w:pPr>
            <w:r w:rsidRPr="00EC74AD">
              <w:rPr>
                <w:rFonts w:ascii="Calibri" w:hAnsi="Calibri" w:cs="Calibri"/>
                <w:color w:val="000000" w:themeColor="text1"/>
              </w:rPr>
              <w:t>Willow Lawn (8AM-8PM): 804-554-5688</w:t>
            </w:r>
          </w:p>
          <w:p w14:paraId="0DAE8845" w14:textId="172E6E7E" w:rsidR="005E123F" w:rsidRPr="00EC74AD" w:rsidRDefault="005E123F" w:rsidP="005E123F">
            <w:pPr>
              <w:pBdr>
                <w:top w:val="nil"/>
                <w:left w:val="nil"/>
                <w:bottom w:val="nil"/>
                <w:right w:val="nil"/>
                <w:between w:val="nil"/>
              </w:pBdr>
              <w:spacing w:line="259" w:lineRule="auto"/>
              <w:rPr>
                <w:rFonts w:ascii="Calibri" w:eastAsia="Calibri" w:hAnsi="Calibri" w:cs="Calibri"/>
                <w:color w:val="000000" w:themeColor="text1"/>
              </w:rPr>
            </w:pPr>
            <w:r w:rsidRPr="00EC74AD">
              <w:rPr>
                <w:rFonts w:ascii="Calibri" w:eastAsia="Calibri" w:hAnsi="Calibri" w:cs="Calibri"/>
                <w:color w:val="000000" w:themeColor="text1"/>
              </w:rPr>
              <w:t xml:space="preserve"> </w:t>
            </w:r>
          </w:p>
        </w:tc>
      </w:tr>
      <w:tr w:rsidR="005E123F" w14:paraId="534416B2" w14:textId="77777777" w:rsidTr="005E123F">
        <w:tc>
          <w:tcPr>
            <w:tcW w:w="1455" w:type="dxa"/>
          </w:tcPr>
          <w:p w14:paraId="24051C36" w14:textId="197DDD5A" w:rsidR="005E123F" w:rsidRPr="00F877F0" w:rsidRDefault="000E5612" w:rsidP="005E123F">
            <w:pPr>
              <w:rPr>
                <w:rFonts w:ascii="Calibri" w:hAnsi="Calibri"/>
                <w:b/>
                <w:bCs/>
              </w:rPr>
            </w:pPr>
            <w:hyperlink r:id="rId7" w:history="1">
              <w:r w:rsidR="005E123F" w:rsidRPr="00F877F0">
                <w:rPr>
                  <w:rStyle w:val="Hyperlink"/>
                  <w:rFonts w:ascii="Calibri" w:hAnsi="Calibri"/>
                  <w:b/>
                  <w:bCs/>
                  <w:color w:val="1155CC"/>
                </w:rPr>
                <w:t>Bon Secours</w:t>
              </w:r>
            </w:hyperlink>
          </w:p>
          <w:p w14:paraId="1C771689" w14:textId="77777777" w:rsidR="005E123F" w:rsidRPr="00F877F0" w:rsidRDefault="005E123F" w:rsidP="005E123F">
            <w:pPr>
              <w:rPr>
                <w:rFonts w:ascii="Calibri" w:eastAsia="Calibri" w:hAnsi="Calibri" w:cs="Calibri"/>
                <w:b/>
                <w:bCs/>
              </w:rPr>
            </w:pPr>
          </w:p>
        </w:tc>
        <w:tc>
          <w:tcPr>
            <w:tcW w:w="2910" w:type="dxa"/>
          </w:tcPr>
          <w:p w14:paraId="1FA83B0C" w14:textId="77777777" w:rsidR="005E123F" w:rsidRPr="00C922D6" w:rsidRDefault="005E123F" w:rsidP="005E123F">
            <w:pPr>
              <w:rPr>
                <w:rFonts w:ascii="Calibri" w:eastAsia="Calibri" w:hAnsi="Calibri" w:cs="Calibri"/>
              </w:rPr>
            </w:pPr>
            <w:r w:rsidRPr="00C922D6">
              <w:rPr>
                <w:rFonts w:ascii="Calibri" w:eastAsia="Calibri" w:hAnsi="Calibri" w:cs="Calibri"/>
              </w:rPr>
              <w:t xml:space="preserve">First come, first serve. Drive-up testing. </w:t>
            </w:r>
          </w:p>
        </w:tc>
        <w:tc>
          <w:tcPr>
            <w:tcW w:w="2650" w:type="dxa"/>
          </w:tcPr>
          <w:p w14:paraId="13EDF475" w14:textId="48764A54" w:rsidR="005E123F" w:rsidRPr="005E123F" w:rsidRDefault="005E123F" w:rsidP="005E123F">
            <w:pPr>
              <w:numPr>
                <w:ilvl w:val="0"/>
                <w:numId w:val="2"/>
              </w:numPr>
              <w:rPr>
                <w:color w:val="000000" w:themeColor="text1"/>
              </w:rPr>
            </w:pPr>
            <w:r w:rsidRPr="00EC74AD">
              <w:rPr>
                <w:rFonts w:ascii="Calibri" w:eastAsia="Calibri" w:hAnsi="Calibri" w:cs="Calibri"/>
                <w:color w:val="000000" w:themeColor="text1"/>
              </w:rPr>
              <w:t>Accepts Medicaid, Medicare, and most major private insurances</w:t>
            </w:r>
          </w:p>
        </w:tc>
        <w:tc>
          <w:tcPr>
            <w:tcW w:w="2160" w:type="dxa"/>
          </w:tcPr>
          <w:p w14:paraId="19DBE1D0" w14:textId="2B2AF0DF" w:rsidR="005E123F" w:rsidRPr="00CC57A3" w:rsidRDefault="005E123F" w:rsidP="005E123F">
            <w:pPr>
              <w:pStyle w:val="NormalWeb"/>
              <w:numPr>
                <w:ilvl w:val="0"/>
                <w:numId w:val="2"/>
              </w:numPr>
              <w:spacing w:before="0" w:beforeAutospacing="0" w:after="0" w:afterAutospacing="0"/>
              <w:textAlignment w:val="baseline"/>
              <w:rPr>
                <w:rFonts w:ascii="Calibri" w:hAnsi="Calibri"/>
                <w:color w:val="000000" w:themeColor="text1"/>
              </w:rPr>
            </w:pPr>
            <w:r w:rsidRPr="00CC57A3">
              <w:rPr>
                <w:rFonts w:ascii="Calibri" w:eastAsia="Calibri" w:hAnsi="Calibri" w:cs="Calibri"/>
                <w:color w:val="000000" w:themeColor="text1"/>
              </w:rPr>
              <w:t>PCR Testing</w:t>
            </w:r>
          </w:p>
        </w:tc>
        <w:tc>
          <w:tcPr>
            <w:tcW w:w="5850" w:type="dxa"/>
          </w:tcPr>
          <w:p w14:paraId="2AC7EFB7" w14:textId="61266ACB" w:rsidR="005E123F" w:rsidRPr="00EC74AD" w:rsidRDefault="005E123F" w:rsidP="005E123F">
            <w:pPr>
              <w:pStyle w:val="NormalWeb"/>
              <w:numPr>
                <w:ilvl w:val="0"/>
                <w:numId w:val="2"/>
              </w:numPr>
              <w:spacing w:before="0" w:beforeAutospacing="0" w:after="0" w:afterAutospacing="0"/>
              <w:textAlignment w:val="baseline"/>
              <w:rPr>
                <w:rFonts w:ascii="Calibri" w:hAnsi="Calibri"/>
                <w:color w:val="000000" w:themeColor="text1"/>
              </w:rPr>
            </w:pPr>
            <w:r w:rsidRPr="00EC74AD">
              <w:rPr>
                <w:rFonts w:ascii="Calibri" w:hAnsi="Calibri"/>
                <w:color w:val="000000" w:themeColor="text1"/>
              </w:rPr>
              <w:t>Good Health Express, 9851 Brook Rd:  804-893-8702 (M-Sa, 8AM-8PM)</w:t>
            </w:r>
          </w:p>
        </w:tc>
      </w:tr>
      <w:tr w:rsidR="005E123F" w14:paraId="3E3C70AC" w14:textId="77777777" w:rsidTr="005E123F">
        <w:tc>
          <w:tcPr>
            <w:tcW w:w="1455" w:type="dxa"/>
          </w:tcPr>
          <w:p w14:paraId="24006D7F" w14:textId="77777777" w:rsidR="005E123F" w:rsidRPr="00F877F0" w:rsidRDefault="000E5612" w:rsidP="005E123F">
            <w:pPr>
              <w:rPr>
                <w:rFonts w:ascii="Calibri" w:eastAsia="Calibri" w:hAnsi="Calibri" w:cs="Calibri"/>
                <w:b/>
                <w:bCs/>
              </w:rPr>
            </w:pPr>
            <w:hyperlink r:id="rId8">
              <w:proofErr w:type="spellStart"/>
              <w:r w:rsidR="005E123F" w:rsidRPr="00F877F0">
                <w:rPr>
                  <w:rFonts w:ascii="Calibri" w:eastAsia="Calibri" w:hAnsi="Calibri" w:cs="Calibri"/>
                  <w:b/>
                  <w:bCs/>
                  <w:color w:val="1155CC"/>
                  <w:u w:val="single"/>
                </w:rPr>
                <w:t>KidMed</w:t>
              </w:r>
              <w:proofErr w:type="spellEnd"/>
              <w:r w:rsidR="005E123F" w:rsidRPr="00F877F0">
                <w:rPr>
                  <w:rFonts w:ascii="Calibri" w:eastAsia="Calibri" w:hAnsi="Calibri" w:cs="Calibri"/>
                  <w:b/>
                  <w:bCs/>
                  <w:color w:val="1155CC"/>
                  <w:u w:val="single"/>
                </w:rPr>
                <w:t xml:space="preserve"> Pediatric Urgent Care</w:t>
              </w:r>
            </w:hyperlink>
          </w:p>
          <w:p w14:paraId="3F755C08" w14:textId="77777777" w:rsidR="005E123F" w:rsidRPr="00F877F0" w:rsidRDefault="005E123F" w:rsidP="005E123F">
            <w:pPr>
              <w:rPr>
                <w:rFonts w:ascii="Calibri" w:eastAsia="Calibri" w:hAnsi="Calibri" w:cs="Calibri"/>
                <w:b/>
                <w:bCs/>
              </w:rPr>
            </w:pPr>
          </w:p>
        </w:tc>
        <w:tc>
          <w:tcPr>
            <w:tcW w:w="2910" w:type="dxa"/>
          </w:tcPr>
          <w:p w14:paraId="14586FE8" w14:textId="27AC2B82" w:rsidR="005E123F" w:rsidRPr="00C922D6" w:rsidRDefault="005E123F" w:rsidP="005E123F">
            <w:pPr>
              <w:rPr>
                <w:rFonts w:ascii="Calibri" w:eastAsia="Calibri" w:hAnsi="Calibri" w:cs="Calibri"/>
              </w:rPr>
            </w:pPr>
            <w:r w:rsidRPr="00C922D6">
              <w:rPr>
                <w:rFonts w:ascii="Calibri" w:eastAsia="Calibri" w:hAnsi="Calibri" w:cs="Calibri"/>
              </w:rPr>
              <w:t>First come, first serve. Drive thru testing only. Call preferred location by phone. Ages 0-26 years.</w:t>
            </w:r>
          </w:p>
        </w:tc>
        <w:tc>
          <w:tcPr>
            <w:tcW w:w="2650" w:type="dxa"/>
          </w:tcPr>
          <w:p w14:paraId="1FC9D852" w14:textId="1D24EBE3" w:rsidR="005E123F" w:rsidRPr="005E123F" w:rsidRDefault="005E123F" w:rsidP="005E123F">
            <w:pPr>
              <w:numPr>
                <w:ilvl w:val="0"/>
                <w:numId w:val="2"/>
              </w:numPr>
              <w:rPr>
                <w:rFonts w:ascii="Calibri" w:hAnsi="Calibri" w:cs="Calibri"/>
                <w:color w:val="000000" w:themeColor="text1"/>
              </w:rPr>
            </w:pPr>
            <w:r w:rsidRPr="00EC74AD">
              <w:rPr>
                <w:rFonts w:ascii="Calibri" w:eastAsia="Calibri" w:hAnsi="Calibri" w:cs="Calibri"/>
                <w:color w:val="000000" w:themeColor="text1"/>
              </w:rPr>
              <w:t>Accepts most private insurances and Medicaid</w:t>
            </w:r>
          </w:p>
        </w:tc>
        <w:tc>
          <w:tcPr>
            <w:tcW w:w="2160" w:type="dxa"/>
          </w:tcPr>
          <w:p w14:paraId="00ECC562" w14:textId="5117691E" w:rsidR="005E123F" w:rsidRPr="00CC57A3" w:rsidRDefault="005E123F" w:rsidP="005E123F">
            <w:pPr>
              <w:numPr>
                <w:ilvl w:val="0"/>
                <w:numId w:val="2"/>
              </w:numPr>
              <w:rPr>
                <w:rFonts w:ascii="Calibri" w:hAnsi="Calibri" w:cs="Calibri"/>
                <w:color w:val="000000" w:themeColor="text1"/>
              </w:rPr>
            </w:pPr>
            <w:r w:rsidRPr="00CC57A3">
              <w:rPr>
                <w:rFonts w:ascii="Calibri" w:hAnsi="Calibri" w:cs="Calibri"/>
                <w:color w:val="000000" w:themeColor="text1"/>
              </w:rPr>
              <w:t>Rapid Antigen and Rapid Molecular PCR Testing</w:t>
            </w:r>
          </w:p>
        </w:tc>
        <w:tc>
          <w:tcPr>
            <w:tcW w:w="5850" w:type="dxa"/>
          </w:tcPr>
          <w:p w14:paraId="1D7C8EBE" w14:textId="2372A9E7" w:rsidR="005E123F" w:rsidRPr="00EC74AD" w:rsidRDefault="005E123F" w:rsidP="005E123F">
            <w:pPr>
              <w:rPr>
                <w:color w:val="000000" w:themeColor="text1"/>
              </w:rPr>
            </w:pPr>
            <w:r w:rsidRPr="00EC74AD">
              <w:rPr>
                <w:rFonts w:ascii="Calibri" w:eastAsia="Calibri" w:hAnsi="Calibri" w:cs="Calibri"/>
                <w:color w:val="000000" w:themeColor="text1"/>
              </w:rPr>
              <w:t xml:space="preserve">All sites open M-Fr 2PM-9PM, Sat-Sun 10AM-8PM. </w:t>
            </w:r>
            <w:r w:rsidRPr="00EC74AD">
              <w:rPr>
                <w:rFonts w:ascii="Calibri" w:hAnsi="Calibri"/>
                <w:color w:val="000000" w:themeColor="text1"/>
              </w:rPr>
              <w:t>Contact all at 804-422-5437.</w:t>
            </w:r>
          </w:p>
          <w:p w14:paraId="4E7CD767" w14:textId="77777777" w:rsidR="005E123F" w:rsidRPr="00EC74AD" w:rsidRDefault="005E123F" w:rsidP="005E123F">
            <w:pPr>
              <w:numPr>
                <w:ilvl w:val="0"/>
                <w:numId w:val="2"/>
              </w:numPr>
              <w:rPr>
                <w:rFonts w:ascii="Calibri" w:eastAsia="Calibri" w:hAnsi="Calibri" w:cs="Calibri"/>
                <w:color w:val="000000" w:themeColor="text1"/>
              </w:rPr>
            </w:pPr>
            <w:r w:rsidRPr="00EC74AD">
              <w:rPr>
                <w:rFonts w:ascii="Calibri" w:eastAsia="Calibri" w:hAnsi="Calibri" w:cs="Calibri"/>
                <w:color w:val="000000" w:themeColor="text1"/>
              </w:rPr>
              <w:t>Glen Allen: 4687 Pouncey Tract Rd</w:t>
            </w:r>
          </w:p>
          <w:p w14:paraId="26607618" w14:textId="77777777" w:rsidR="005E123F" w:rsidRPr="00EC74AD" w:rsidRDefault="005E123F" w:rsidP="005E123F">
            <w:pPr>
              <w:numPr>
                <w:ilvl w:val="0"/>
                <w:numId w:val="2"/>
              </w:numPr>
              <w:rPr>
                <w:rFonts w:ascii="Calibri" w:eastAsia="Calibri" w:hAnsi="Calibri" w:cs="Calibri"/>
                <w:color w:val="000000" w:themeColor="text1"/>
              </w:rPr>
            </w:pPr>
            <w:r w:rsidRPr="00EC74AD">
              <w:rPr>
                <w:rFonts w:ascii="Calibri" w:eastAsia="Calibri" w:hAnsi="Calibri" w:cs="Calibri"/>
                <w:color w:val="000000" w:themeColor="text1"/>
              </w:rPr>
              <w:t>Mechanicsville: 8356 Bell Creek Rd</w:t>
            </w:r>
          </w:p>
          <w:p w14:paraId="5D9F2ADE" w14:textId="77777777" w:rsidR="005E123F" w:rsidRPr="00EC74AD" w:rsidRDefault="005E123F" w:rsidP="005E123F">
            <w:pPr>
              <w:numPr>
                <w:ilvl w:val="0"/>
                <w:numId w:val="2"/>
              </w:numPr>
              <w:rPr>
                <w:rFonts w:ascii="Calibri" w:eastAsia="Calibri" w:hAnsi="Calibri" w:cs="Calibri"/>
                <w:color w:val="000000" w:themeColor="text1"/>
              </w:rPr>
            </w:pPr>
            <w:r w:rsidRPr="00EC74AD">
              <w:rPr>
                <w:rFonts w:ascii="Calibri" w:eastAsia="Calibri" w:hAnsi="Calibri" w:cs="Calibri"/>
                <w:color w:val="000000" w:themeColor="text1"/>
              </w:rPr>
              <w:t>Midlothian: 5021 Craig Rath Blvd Building IV</w:t>
            </w:r>
          </w:p>
        </w:tc>
      </w:tr>
      <w:tr w:rsidR="00CC57A3" w14:paraId="3C1DDD8F" w14:textId="77777777" w:rsidTr="005E123F">
        <w:tc>
          <w:tcPr>
            <w:tcW w:w="1455" w:type="dxa"/>
          </w:tcPr>
          <w:p w14:paraId="5BB2DD48" w14:textId="77777777" w:rsidR="00CC57A3" w:rsidRPr="00F877F0" w:rsidRDefault="000E5612" w:rsidP="00CC57A3">
            <w:pPr>
              <w:rPr>
                <w:rFonts w:ascii="Calibri" w:hAnsi="Calibri" w:cs="Calibri"/>
                <w:b/>
                <w:bCs/>
                <w:color w:val="0070C0"/>
              </w:rPr>
            </w:pPr>
            <w:hyperlink r:id="rId9" w:history="1">
              <w:r w:rsidR="00CC57A3" w:rsidRPr="00F877F0">
                <w:rPr>
                  <w:rStyle w:val="Hyperlink"/>
                  <w:rFonts w:ascii="Calibri" w:hAnsi="Calibri" w:cs="Calibri"/>
                  <w:b/>
                  <w:bCs/>
                  <w:color w:val="0070C0"/>
                </w:rPr>
                <w:t>Kroger Little Clinic</w:t>
              </w:r>
            </w:hyperlink>
            <w:r w:rsidR="00CC57A3" w:rsidRPr="00F877F0">
              <w:rPr>
                <w:rFonts w:ascii="Calibri" w:hAnsi="Calibri" w:cs="Calibri"/>
                <w:b/>
                <w:bCs/>
                <w:color w:val="0070C0"/>
              </w:rPr>
              <w:t xml:space="preserve"> </w:t>
            </w:r>
          </w:p>
          <w:p w14:paraId="77E443D4" w14:textId="77777777" w:rsidR="00CC57A3" w:rsidRPr="00F877F0" w:rsidRDefault="00CC57A3" w:rsidP="005E123F">
            <w:pPr>
              <w:rPr>
                <w:rFonts w:ascii="Calibri" w:hAnsi="Calibri" w:cs="Calibri"/>
                <w:b/>
                <w:bCs/>
                <w:color w:val="000000" w:themeColor="text1"/>
              </w:rPr>
            </w:pPr>
          </w:p>
        </w:tc>
        <w:tc>
          <w:tcPr>
            <w:tcW w:w="2910" w:type="dxa"/>
          </w:tcPr>
          <w:p w14:paraId="5ED9B2B5" w14:textId="77777777" w:rsidR="00CC57A3" w:rsidRPr="00F877F0" w:rsidRDefault="00CC57A3" w:rsidP="00CC57A3">
            <w:pPr>
              <w:rPr>
                <w:rFonts w:ascii="Calibri" w:hAnsi="Calibri" w:cs="Calibri"/>
                <w:color w:val="000000" w:themeColor="text1"/>
              </w:rPr>
            </w:pPr>
            <w:r w:rsidRPr="00F877F0">
              <w:rPr>
                <w:rFonts w:ascii="Calibri" w:hAnsi="Calibri" w:cs="Calibri"/>
                <w:color w:val="000000" w:themeColor="text1"/>
              </w:rPr>
              <w:t>Make an appointment ahead of time online.</w:t>
            </w:r>
          </w:p>
          <w:p w14:paraId="0B0B0E5C" w14:textId="77777777" w:rsidR="00CC57A3" w:rsidRPr="00F877F0" w:rsidRDefault="00CC57A3" w:rsidP="005E123F">
            <w:pPr>
              <w:rPr>
                <w:rFonts w:ascii="Calibri" w:eastAsia="Calibri" w:hAnsi="Calibri" w:cs="Calibri"/>
                <w:color w:val="000000" w:themeColor="text1"/>
              </w:rPr>
            </w:pPr>
          </w:p>
        </w:tc>
        <w:tc>
          <w:tcPr>
            <w:tcW w:w="2650" w:type="dxa"/>
          </w:tcPr>
          <w:p w14:paraId="42329A17" w14:textId="6A4164B0" w:rsidR="00CC57A3" w:rsidRPr="00F877F0" w:rsidRDefault="00CC57A3" w:rsidP="00CC57A3">
            <w:pPr>
              <w:pStyle w:val="ListParagraph"/>
              <w:numPr>
                <w:ilvl w:val="0"/>
                <w:numId w:val="16"/>
              </w:numPr>
              <w:rPr>
                <w:rFonts w:ascii="Calibri" w:hAnsi="Calibri" w:cs="Calibri"/>
                <w:color w:val="000000" w:themeColor="text1"/>
              </w:rPr>
            </w:pPr>
            <w:r w:rsidRPr="00F877F0">
              <w:rPr>
                <w:rFonts w:ascii="Calibri" w:hAnsi="Calibri" w:cs="Calibri"/>
                <w:color w:val="000000" w:themeColor="text1"/>
              </w:rPr>
              <w:t>Accepts most private insurances</w:t>
            </w:r>
          </w:p>
        </w:tc>
        <w:tc>
          <w:tcPr>
            <w:tcW w:w="2160" w:type="dxa"/>
          </w:tcPr>
          <w:p w14:paraId="2A4E46D0" w14:textId="635F7765" w:rsidR="00CC57A3" w:rsidRPr="00F877F0" w:rsidRDefault="00CC57A3" w:rsidP="00CC57A3">
            <w:pPr>
              <w:pStyle w:val="ListParagraph"/>
              <w:numPr>
                <w:ilvl w:val="0"/>
                <w:numId w:val="16"/>
              </w:numPr>
              <w:rPr>
                <w:rFonts w:ascii="Calibri" w:hAnsi="Calibri" w:cs="Calibri"/>
                <w:color w:val="000000" w:themeColor="text1"/>
              </w:rPr>
            </w:pPr>
            <w:r w:rsidRPr="00F877F0">
              <w:rPr>
                <w:rFonts w:ascii="Calibri" w:hAnsi="Calibri" w:cs="Calibri"/>
                <w:color w:val="000000" w:themeColor="text1"/>
              </w:rPr>
              <w:t>PCR Testing, Antibody testing</w:t>
            </w:r>
          </w:p>
        </w:tc>
        <w:tc>
          <w:tcPr>
            <w:tcW w:w="5850" w:type="dxa"/>
          </w:tcPr>
          <w:p w14:paraId="3324DDA8" w14:textId="0695D565" w:rsidR="00CC57A3" w:rsidRPr="00F877F0" w:rsidRDefault="00CC57A3" w:rsidP="00CC57A3">
            <w:pPr>
              <w:rPr>
                <w:rFonts w:ascii="Calibri" w:hAnsi="Calibri" w:cs="Calibri"/>
                <w:color w:val="000000" w:themeColor="text1"/>
              </w:rPr>
            </w:pPr>
            <w:r w:rsidRPr="00F877F0">
              <w:rPr>
                <w:rFonts w:ascii="Calibri" w:hAnsi="Calibri" w:cs="Calibri"/>
                <w:color w:val="000000" w:themeColor="text1"/>
              </w:rPr>
              <w:t>All locations open M-F 8:30AM-7:30PM, Sat 8:30AM-5PM, Sun 10:30AM-5PM</w:t>
            </w:r>
          </w:p>
          <w:p w14:paraId="4ED72EBD" w14:textId="0CFF6399" w:rsidR="00CC57A3" w:rsidRPr="00F877F0" w:rsidRDefault="00CC57A3" w:rsidP="00CC57A3">
            <w:pPr>
              <w:pStyle w:val="ListParagraph"/>
              <w:numPr>
                <w:ilvl w:val="0"/>
                <w:numId w:val="17"/>
              </w:numPr>
              <w:rPr>
                <w:rFonts w:ascii="Calibri" w:hAnsi="Calibri" w:cs="Calibri"/>
                <w:color w:val="000000" w:themeColor="text1"/>
              </w:rPr>
            </w:pPr>
            <w:r w:rsidRPr="00F877F0">
              <w:rPr>
                <w:rFonts w:ascii="Calibri" w:hAnsi="Calibri" w:cs="Calibri"/>
                <w:color w:val="000000" w:themeColor="text1"/>
              </w:rPr>
              <w:t xml:space="preserve">9000 Staples Mill Rd, Henrico, VA 23228: 804-977-9526 </w:t>
            </w:r>
          </w:p>
          <w:p w14:paraId="3C9C8BEC" w14:textId="144435BA" w:rsidR="00CC57A3" w:rsidRPr="00F877F0" w:rsidRDefault="00CC57A3" w:rsidP="00CC57A3">
            <w:pPr>
              <w:pStyle w:val="ListParagraph"/>
              <w:numPr>
                <w:ilvl w:val="0"/>
                <w:numId w:val="17"/>
              </w:numPr>
              <w:rPr>
                <w:rFonts w:ascii="Calibri" w:hAnsi="Calibri" w:cs="Calibri"/>
                <w:color w:val="000000" w:themeColor="text1"/>
              </w:rPr>
            </w:pPr>
            <w:r w:rsidRPr="00F877F0">
              <w:rPr>
                <w:rFonts w:ascii="Calibri" w:hAnsi="Calibri" w:cs="Calibri"/>
                <w:color w:val="000000" w:themeColor="text1"/>
              </w:rPr>
              <w:t>9351 Atlee Rd, Mechanicsville, VA 23116: 804569-8246</w:t>
            </w:r>
          </w:p>
          <w:p w14:paraId="17CDD194" w14:textId="0635177C" w:rsidR="00CC57A3" w:rsidRPr="00F877F0" w:rsidRDefault="00CC57A3" w:rsidP="00CC57A3">
            <w:pPr>
              <w:pStyle w:val="ListParagraph"/>
              <w:numPr>
                <w:ilvl w:val="0"/>
                <w:numId w:val="17"/>
              </w:numPr>
              <w:rPr>
                <w:rFonts w:ascii="Calibri" w:hAnsi="Calibri" w:cs="Calibri"/>
                <w:color w:val="000000" w:themeColor="text1"/>
              </w:rPr>
            </w:pPr>
            <w:r w:rsidRPr="00F877F0">
              <w:rPr>
                <w:rFonts w:ascii="Calibri" w:hAnsi="Calibri" w:cs="Calibri"/>
                <w:color w:val="000000" w:themeColor="text1"/>
              </w:rPr>
              <w:t xml:space="preserve">14101 Midlothian Turnpike, Midlothian, VA 23113: 804-893-5144 </w:t>
            </w:r>
          </w:p>
          <w:p w14:paraId="17FF66F7" w14:textId="5CE29524" w:rsidR="00CC57A3" w:rsidRPr="00F877F0" w:rsidRDefault="00CC57A3" w:rsidP="005E123F">
            <w:pPr>
              <w:pStyle w:val="ListParagraph"/>
              <w:numPr>
                <w:ilvl w:val="0"/>
                <w:numId w:val="17"/>
              </w:numPr>
              <w:rPr>
                <w:rFonts w:ascii="Calibri" w:hAnsi="Calibri" w:cs="Calibri"/>
                <w:color w:val="000000" w:themeColor="text1"/>
              </w:rPr>
            </w:pPr>
            <w:r w:rsidRPr="00F877F0">
              <w:rPr>
                <w:rFonts w:ascii="Calibri" w:hAnsi="Calibri" w:cs="Calibri"/>
                <w:color w:val="000000" w:themeColor="text1"/>
              </w:rPr>
              <w:t>10800 Ironbridge Rd, Chester, VA23831: 804-318-5589</w:t>
            </w:r>
          </w:p>
        </w:tc>
      </w:tr>
      <w:tr w:rsidR="005E123F" w14:paraId="6B889E6E" w14:textId="77777777" w:rsidTr="005E123F">
        <w:tc>
          <w:tcPr>
            <w:tcW w:w="1455" w:type="dxa"/>
          </w:tcPr>
          <w:p w14:paraId="2FBB5126" w14:textId="77777777" w:rsidR="005E123F" w:rsidRPr="00F877F0" w:rsidRDefault="000E5612" w:rsidP="005E123F">
            <w:pPr>
              <w:rPr>
                <w:rFonts w:ascii="Calibri" w:eastAsia="Calibri" w:hAnsi="Calibri" w:cs="Calibri"/>
                <w:b/>
                <w:bCs/>
              </w:rPr>
            </w:pPr>
            <w:hyperlink r:id="rId10" w:anchor="VA">
              <w:r w:rsidR="005E123F" w:rsidRPr="00F877F0">
                <w:rPr>
                  <w:rFonts w:ascii="Calibri" w:eastAsia="Calibri" w:hAnsi="Calibri" w:cs="Calibri"/>
                  <w:b/>
                  <w:bCs/>
                  <w:color w:val="0563C1"/>
                  <w:u w:val="single"/>
                </w:rPr>
                <w:t>MedExpress</w:t>
              </w:r>
            </w:hyperlink>
          </w:p>
          <w:p w14:paraId="4024F067" w14:textId="77777777" w:rsidR="005E123F" w:rsidRPr="00F877F0" w:rsidRDefault="005E123F" w:rsidP="005E123F">
            <w:pPr>
              <w:rPr>
                <w:rFonts w:ascii="Calibri" w:eastAsia="Calibri" w:hAnsi="Calibri" w:cs="Calibri"/>
                <w:b/>
                <w:bCs/>
              </w:rPr>
            </w:pPr>
          </w:p>
        </w:tc>
        <w:tc>
          <w:tcPr>
            <w:tcW w:w="2910" w:type="dxa"/>
          </w:tcPr>
          <w:p w14:paraId="642771D6" w14:textId="77777777" w:rsidR="005E123F" w:rsidRDefault="005E123F" w:rsidP="005E123F">
            <w:pPr>
              <w:rPr>
                <w:rFonts w:ascii="Calibri" w:eastAsia="Calibri" w:hAnsi="Calibri" w:cs="Calibri"/>
              </w:rPr>
            </w:pPr>
            <w:r>
              <w:rPr>
                <w:rFonts w:ascii="Calibri" w:eastAsia="Calibri" w:hAnsi="Calibri" w:cs="Calibri"/>
              </w:rPr>
              <w:t xml:space="preserve">Make an appointment ahead of time. Call </w:t>
            </w:r>
            <w:r>
              <w:rPr>
                <w:rFonts w:ascii="Calibri" w:eastAsia="Calibri" w:hAnsi="Calibri" w:cs="Calibri"/>
              </w:rPr>
              <w:lastRenderedPageBreak/>
              <w:t xml:space="preserve">preferred location by phone. </w:t>
            </w:r>
          </w:p>
        </w:tc>
        <w:tc>
          <w:tcPr>
            <w:tcW w:w="2650" w:type="dxa"/>
          </w:tcPr>
          <w:p w14:paraId="58471773" w14:textId="7CA18274" w:rsidR="005E123F" w:rsidRPr="005E123F" w:rsidRDefault="005E123F" w:rsidP="005E123F">
            <w:pPr>
              <w:numPr>
                <w:ilvl w:val="0"/>
                <w:numId w:val="2"/>
              </w:numPr>
              <w:rPr>
                <w:color w:val="000000" w:themeColor="text1"/>
              </w:rPr>
            </w:pPr>
            <w:r w:rsidRPr="00EC74AD">
              <w:rPr>
                <w:rFonts w:ascii="Calibri" w:eastAsia="Calibri" w:hAnsi="Calibri" w:cs="Calibri"/>
                <w:color w:val="000000" w:themeColor="text1"/>
              </w:rPr>
              <w:lastRenderedPageBreak/>
              <w:t xml:space="preserve">Accepts most </w:t>
            </w:r>
            <w:r>
              <w:rPr>
                <w:rFonts w:ascii="Calibri" w:eastAsia="Calibri" w:hAnsi="Calibri" w:cs="Calibri"/>
                <w:color w:val="000000" w:themeColor="text1"/>
              </w:rPr>
              <w:t xml:space="preserve">private </w:t>
            </w:r>
            <w:r w:rsidRPr="00EC74AD">
              <w:rPr>
                <w:rFonts w:ascii="Calibri" w:eastAsia="Calibri" w:hAnsi="Calibri" w:cs="Calibri"/>
                <w:color w:val="000000" w:themeColor="text1"/>
              </w:rPr>
              <w:t xml:space="preserve">insurances, </w:t>
            </w:r>
            <w:r w:rsidRPr="00EC74AD">
              <w:rPr>
                <w:rFonts w:ascii="Calibri" w:eastAsia="Calibri" w:hAnsi="Calibri" w:cs="Calibri"/>
                <w:color w:val="000000" w:themeColor="text1"/>
              </w:rPr>
              <w:lastRenderedPageBreak/>
              <w:t>Medicare, and select VA Medicaid plans</w:t>
            </w:r>
          </w:p>
        </w:tc>
        <w:tc>
          <w:tcPr>
            <w:tcW w:w="2160" w:type="dxa"/>
          </w:tcPr>
          <w:p w14:paraId="07B60D50" w14:textId="46EAFBC4" w:rsidR="005E123F" w:rsidRPr="00CC57A3" w:rsidRDefault="005E123F" w:rsidP="005E123F">
            <w:pPr>
              <w:numPr>
                <w:ilvl w:val="0"/>
                <w:numId w:val="2"/>
              </w:numPr>
              <w:rPr>
                <w:color w:val="000000" w:themeColor="text1"/>
              </w:rPr>
            </w:pPr>
            <w:r w:rsidRPr="00CC57A3">
              <w:rPr>
                <w:rFonts w:ascii="Calibri" w:eastAsia="Calibri" w:hAnsi="Calibri" w:cs="Calibri"/>
                <w:color w:val="000000" w:themeColor="text1"/>
              </w:rPr>
              <w:lastRenderedPageBreak/>
              <w:t>PCR Testing</w:t>
            </w:r>
          </w:p>
        </w:tc>
        <w:tc>
          <w:tcPr>
            <w:tcW w:w="5850" w:type="dxa"/>
          </w:tcPr>
          <w:p w14:paraId="631DBFC6" w14:textId="165CF880" w:rsidR="005E123F" w:rsidRPr="00EC74AD" w:rsidRDefault="005E123F" w:rsidP="005E123F">
            <w:pPr>
              <w:rPr>
                <w:rFonts w:ascii="Calibri" w:eastAsia="Calibri" w:hAnsi="Calibri" w:cs="Calibri"/>
                <w:color w:val="000000" w:themeColor="text1"/>
              </w:rPr>
            </w:pPr>
            <w:r w:rsidRPr="00EC74AD">
              <w:rPr>
                <w:rFonts w:ascii="Calibri" w:eastAsia="Calibri" w:hAnsi="Calibri" w:cs="Calibri"/>
                <w:color w:val="000000" w:themeColor="text1"/>
              </w:rPr>
              <w:t>All sites open 7 days a week, 8AM-8PM.</w:t>
            </w:r>
          </w:p>
          <w:p w14:paraId="55A52174" w14:textId="08DD6A14" w:rsidR="005E123F" w:rsidRPr="00EC74AD" w:rsidRDefault="005E123F" w:rsidP="005E123F">
            <w:pPr>
              <w:numPr>
                <w:ilvl w:val="0"/>
                <w:numId w:val="2"/>
              </w:numPr>
              <w:rPr>
                <w:rFonts w:ascii="Calibri" w:eastAsia="Calibri" w:hAnsi="Calibri" w:cs="Calibri"/>
                <w:color w:val="000000" w:themeColor="text1"/>
              </w:rPr>
            </w:pPr>
            <w:r w:rsidRPr="00EC74AD">
              <w:rPr>
                <w:rFonts w:ascii="Calibri" w:eastAsia="Calibri" w:hAnsi="Calibri" w:cs="Calibri"/>
                <w:color w:val="000000" w:themeColor="text1"/>
              </w:rPr>
              <w:t>4903 Nine Mile Rd, 804-222-3549</w:t>
            </w:r>
          </w:p>
          <w:p w14:paraId="04773067" w14:textId="313B3651" w:rsidR="005E123F" w:rsidRPr="00EC74AD" w:rsidRDefault="005E123F" w:rsidP="005E123F">
            <w:pPr>
              <w:numPr>
                <w:ilvl w:val="0"/>
                <w:numId w:val="7"/>
              </w:numPr>
              <w:pBdr>
                <w:top w:val="nil"/>
                <w:left w:val="nil"/>
                <w:bottom w:val="nil"/>
                <w:right w:val="nil"/>
                <w:between w:val="nil"/>
              </w:pBdr>
              <w:spacing w:after="160" w:line="259" w:lineRule="auto"/>
              <w:rPr>
                <w:rFonts w:ascii="Calibri" w:eastAsia="Calibri" w:hAnsi="Calibri" w:cs="Calibri"/>
                <w:color w:val="000000" w:themeColor="text1"/>
              </w:rPr>
            </w:pPr>
            <w:r w:rsidRPr="00EC74AD">
              <w:rPr>
                <w:rFonts w:ascii="Calibri" w:eastAsia="Calibri" w:hAnsi="Calibri" w:cs="Calibri"/>
                <w:color w:val="000000" w:themeColor="text1"/>
              </w:rPr>
              <w:lastRenderedPageBreak/>
              <w:t>8040 W Broad St, 804-346-0927</w:t>
            </w:r>
          </w:p>
        </w:tc>
      </w:tr>
      <w:tr w:rsidR="005E123F" w14:paraId="03AE1D85" w14:textId="77777777" w:rsidTr="005E123F">
        <w:tc>
          <w:tcPr>
            <w:tcW w:w="1455" w:type="dxa"/>
          </w:tcPr>
          <w:p w14:paraId="7332D8F2" w14:textId="77777777" w:rsidR="005E123F" w:rsidRPr="00F877F0" w:rsidRDefault="000E5612" w:rsidP="005E123F">
            <w:pPr>
              <w:rPr>
                <w:rFonts w:ascii="Calibri" w:eastAsia="Calibri" w:hAnsi="Calibri" w:cs="Calibri"/>
                <w:b/>
                <w:bCs/>
                <w:color w:val="0070C0"/>
              </w:rPr>
            </w:pPr>
            <w:hyperlink r:id="rId11">
              <w:r w:rsidR="005E123F" w:rsidRPr="00F877F0">
                <w:rPr>
                  <w:rFonts w:ascii="Calibri" w:eastAsia="Calibri" w:hAnsi="Calibri" w:cs="Calibri"/>
                  <w:b/>
                  <w:bCs/>
                  <w:color w:val="0070C0"/>
                  <w:u w:val="single"/>
                </w:rPr>
                <w:t>Patient First</w:t>
              </w:r>
            </w:hyperlink>
          </w:p>
          <w:p w14:paraId="00B9A6D7" w14:textId="77777777" w:rsidR="005E123F" w:rsidRPr="00F877F0" w:rsidRDefault="005E123F" w:rsidP="005E123F">
            <w:pPr>
              <w:rPr>
                <w:rFonts w:ascii="Calibri" w:eastAsia="Calibri" w:hAnsi="Calibri" w:cs="Calibri"/>
                <w:b/>
                <w:bCs/>
                <w:color w:val="000000" w:themeColor="text1"/>
              </w:rPr>
            </w:pPr>
          </w:p>
        </w:tc>
        <w:tc>
          <w:tcPr>
            <w:tcW w:w="2910" w:type="dxa"/>
          </w:tcPr>
          <w:p w14:paraId="6D42415F" w14:textId="45A21AE1" w:rsidR="005E123F" w:rsidRPr="00677E38" w:rsidRDefault="005E123F" w:rsidP="005E123F">
            <w:pPr>
              <w:rPr>
                <w:rFonts w:ascii="Calibri" w:eastAsia="Calibri" w:hAnsi="Calibri" w:cs="Calibri"/>
                <w:color w:val="000000" w:themeColor="text1"/>
              </w:rPr>
            </w:pPr>
            <w:r w:rsidRPr="007E4D30">
              <w:rPr>
                <w:rFonts w:ascii="Calibri" w:eastAsia="Calibri" w:hAnsi="Calibri" w:cs="Calibri"/>
                <w:color w:val="000000" w:themeColor="text1"/>
              </w:rPr>
              <w:t xml:space="preserve">Make an appointment ahead of time by phone or online. </w:t>
            </w:r>
          </w:p>
        </w:tc>
        <w:tc>
          <w:tcPr>
            <w:tcW w:w="2650" w:type="dxa"/>
          </w:tcPr>
          <w:p w14:paraId="21D2CD5B" w14:textId="69A9506F" w:rsidR="005E123F" w:rsidRPr="005E123F" w:rsidRDefault="005E123F" w:rsidP="005E123F">
            <w:pPr>
              <w:numPr>
                <w:ilvl w:val="0"/>
                <w:numId w:val="2"/>
              </w:numPr>
              <w:rPr>
                <w:color w:val="000000" w:themeColor="text1"/>
              </w:rPr>
            </w:pPr>
            <w:r w:rsidRPr="00EC74AD">
              <w:rPr>
                <w:rFonts w:ascii="Calibri" w:eastAsia="Calibri" w:hAnsi="Calibri" w:cs="Calibri"/>
                <w:color w:val="000000" w:themeColor="text1"/>
              </w:rPr>
              <w:t>Accepts most private insurances, Medicare, Medicaid</w:t>
            </w:r>
          </w:p>
        </w:tc>
        <w:tc>
          <w:tcPr>
            <w:tcW w:w="2160" w:type="dxa"/>
          </w:tcPr>
          <w:p w14:paraId="4579581A" w14:textId="5628B05B" w:rsidR="005E123F" w:rsidRPr="00CC57A3" w:rsidRDefault="005E123F" w:rsidP="005E123F">
            <w:pPr>
              <w:numPr>
                <w:ilvl w:val="0"/>
                <w:numId w:val="2"/>
              </w:numPr>
              <w:rPr>
                <w:color w:val="000000" w:themeColor="text1"/>
              </w:rPr>
            </w:pPr>
            <w:r w:rsidRPr="00CC57A3">
              <w:rPr>
                <w:rFonts w:ascii="Calibri" w:eastAsia="Calibri" w:hAnsi="Calibri" w:cs="Calibri"/>
                <w:color w:val="000000" w:themeColor="text1"/>
              </w:rPr>
              <w:t>Antibody and PCR Testing</w:t>
            </w:r>
          </w:p>
        </w:tc>
        <w:tc>
          <w:tcPr>
            <w:tcW w:w="5850" w:type="dxa"/>
          </w:tcPr>
          <w:p w14:paraId="2F1CD408" w14:textId="6E2967A0" w:rsidR="005E123F" w:rsidRPr="00EC74AD" w:rsidRDefault="005E123F" w:rsidP="005E123F">
            <w:pPr>
              <w:rPr>
                <w:rFonts w:ascii="Calibri" w:eastAsia="Calibri" w:hAnsi="Calibri" w:cs="Calibri"/>
                <w:color w:val="000000" w:themeColor="text1"/>
              </w:rPr>
            </w:pPr>
            <w:r w:rsidRPr="00EC74AD">
              <w:rPr>
                <w:rFonts w:ascii="Calibri" w:eastAsia="Calibri" w:hAnsi="Calibri" w:cs="Calibri"/>
                <w:color w:val="000000" w:themeColor="text1"/>
              </w:rPr>
              <w:t>Select locations offer COVID-19 testing between 10AM-6PM.</w:t>
            </w:r>
          </w:p>
          <w:p w14:paraId="20A5904B" w14:textId="20316B9F" w:rsidR="005E123F" w:rsidRPr="00EC74AD" w:rsidRDefault="005E123F" w:rsidP="005E123F">
            <w:pPr>
              <w:numPr>
                <w:ilvl w:val="0"/>
                <w:numId w:val="2"/>
              </w:numPr>
              <w:rPr>
                <w:rFonts w:ascii="Calibri" w:eastAsia="Calibri" w:hAnsi="Calibri" w:cs="Calibri"/>
                <w:color w:val="000000" w:themeColor="text1"/>
              </w:rPr>
            </w:pPr>
            <w:r w:rsidRPr="00EC74AD">
              <w:rPr>
                <w:rFonts w:ascii="Calibri" w:eastAsia="Calibri" w:hAnsi="Calibri" w:cs="Calibri"/>
                <w:color w:val="000000" w:themeColor="text1"/>
              </w:rPr>
              <w:t>Carytown in Richmond: 804-359-1337</w:t>
            </w:r>
          </w:p>
          <w:p w14:paraId="7FFF04AE" w14:textId="23D74B68" w:rsidR="005E123F" w:rsidRPr="00EC74AD" w:rsidRDefault="005E123F" w:rsidP="005E123F">
            <w:pPr>
              <w:numPr>
                <w:ilvl w:val="0"/>
                <w:numId w:val="2"/>
              </w:numPr>
              <w:rPr>
                <w:rFonts w:ascii="Calibri" w:eastAsia="Calibri" w:hAnsi="Calibri" w:cs="Calibri"/>
                <w:color w:val="000000" w:themeColor="text1"/>
              </w:rPr>
            </w:pPr>
            <w:r w:rsidRPr="00EC74AD">
              <w:rPr>
                <w:rFonts w:ascii="Calibri" w:eastAsia="Calibri" w:hAnsi="Calibri" w:cs="Calibri"/>
                <w:color w:val="000000" w:themeColor="text1"/>
              </w:rPr>
              <w:t>Parham Center in Henrico: 804-270-2150</w:t>
            </w:r>
          </w:p>
          <w:p w14:paraId="756375E1" w14:textId="413B2DAD" w:rsidR="005E123F" w:rsidRPr="00EC74AD" w:rsidRDefault="005E123F" w:rsidP="005E123F">
            <w:pPr>
              <w:numPr>
                <w:ilvl w:val="0"/>
                <w:numId w:val="2"/>
              </w:numPr>
              <w:rPr>
                <w:rFonts w:ascii="Calibri" w:eastAsia="Calibri" w:hAnsi="Calibri" w:cs="Calibri"/>
                <w:color w:val="000000" w:themeColor="text1"/>
              </w:rPr>
            </w:pPr>
            <w:r w:rsidRPr="00EC74AD">
              <w:rPr>
                <w:rFonts w:ascii="Calibri" w:eastAsia="Calibri" w:hAnsi="Calibri" w:cs="Calibri"/>
                <w:color w:val="000000" w:themeColor="text1"/>
              </w:rPr>
              <w:t>Genito Center in Midlothian: 804-744-6310</w:t>
            </w:r>
          </w:p>
        </w:tc>
      </w:tr>
      <w:tr w:rsidR="005E123F" w14:paraId="7C7CE970" w14:textId="77777777" w:rsidTr="005E123F">
        <w:tc>
          <w:tcPr>
            <w:tcW w:w="1455" w:type="dxa"/>
          </w:tcPr>
          <w:p w14:paraId="047B30C5" w14:textId="77777777" w:rsidR="005E123F" w:rsidRPr="00F877F0" w:rsidRDefault="000E5612" w:rsidP="005E123F">
            <w:pPr>
              <w:rPr>
                <w:rFonts w:ascii="Calibri" w:hAnsi="Calibri"/>
                <w:b/>
                <w:bCs/>
                <w:color w:val="0070C0"/>
              </w:rPr>
            </w:pPr>
            <w:hyperlink r:id="rId12" w:history="1">
              <w:r w:rsidR="005E123F" w:rsidRPr="00F877F0">
                <w:rPr>
                  <w:rStyle w:val="Hyperlink"/>
                  <w:rFonts w:ascii="Calibri" w:hAnsi="Calibri"/>
                  <w:b/>
                  <w:bCs/>
                  <w:color w:val="0070C0"/>
                </w:rPr>
                <w:t>Richmond Urgent Care</w:t>
              </w:r>
            </w:hyperlink>
          </w:p>
          <w:p w14:paraId="551D615B" w14:textId="77777777" w:rsidR="005E123F" w:rsidRPr="00F877F0" w:rsidRDefault="005E123F" w:rsidP="005E123F">
            <w:pPr>
              <w:rPr>
                <w:rFonts w:ascii="Calibri" w:hAnsi="Calibri"/>
                <w:b/>
                <w:bCs/>
                <w:color w:val="000000" w:themeColor="text1"/>
              </w:rPr>
            </w:pPr>
          </w:p>
        </w:tc>
        <w:tc>
          <w:tcPr>
            <w:tcW w:w="2910" w:type="dxa"/>
          </w:tcPr>
          <w:p w14:paraId="7B97E21C" w14:textId="36DBFD55" w:rsidR="005E123F" w:rsidRPr="00677E38" w:rsidRDefault="005E123F" w:rsidP="005E123F">
            <w:pPr>
              <w:rPr>
                <w:rFonts w:ascii="Calibri" w:hAnsi="Calibri"/>
                <w:color w:val="000000" w:themeColor="text1"/>
              </w:rPr>
            </w:pPr>
            <w:r w:rsidRPr="00677E38">
              <w:rPr>
                <w:rFonts w:ascii="Calibri" w:hAnsi="Calibri"/>
                <w:color w:val="000000" w:themeColor="text1"/>
              </w:rPr>
              <w:t>Make an appointment ahead of time online by phone.</w:t>
            </w:r>
          </w:p>
          <w:p w14:paraId="632CB88C" w14:textId="77777777" w:rsidR="005E123F" w:rsidRPr="00677E38" w:rsidRDefault="005E123F" w:rsidP="005E123F">
            <w:pPr>
              <w:rPr>
                <w:rFonts w:ascii="Calibri" w:eastAsia="Calibri" w:hAnsi="Calibri" w:cs="Calibri"/>
                <w:color w:val="000000" w:themeColor="text1"/>
              </w:rPr>
            </w:pPr>
          </w:p>
        </w:tc>
        <w:tc>
          <w:tcPr>
            <w:tcW w:w="2650" w:type="dxa"/>
          </w:tcPr>
          <w:p w14:paraId="45B0C08E" w14:textId="79DCC1AC" w:rsidR="005E123F" w:rsidRPr="005E123F" w:rsidRDefault="005E123F" w:rsidP="005E123F">
            <w:pPr>
              <w:numPr>
                <w:ilvl w:val="0"/>
                <w:numId w:val="2"/>
              </w:numPr>
              <w:pBdr>
                <w:top w:val="nil"/>
                <w:left w:val="nil"/>
                <w:bottom w:val="nil"/>
                <w:right w:val="nil"/>
                <w:between w:val="nil"/>
              </w:pBdr>
              <w:spacing w:line="259" w:lineRule="auto"/>
              <w:rPr>
                <w:rFonts w:ascii="Calibri" w:hAnsi="Calibri"/>
                <w:color w:val="000000" w:themeColor="text1"/>
              </w:rPr>
            </w:pPr>
            <w:r w:rsidRPr="00EC74AD">
              <w:rPr>
                <w:rFonts w:ascii="Calibri" w:eastAsia="Calibri" w:hAnsi="Calibri" w:cs="Calibri"/>
                <w:color w:val="000000" w:themeColor="text1"/>
              </w:rPr>
              <w:t>Accepts most private insurances</w:t>
            </w:r>
            <w:r>
              <w:rPr>
                <w:rFonts w:ascii="Calibri" w:eastAsia="Calibri" w:hAnsi="Calibri" w:cs="Calibri"/>
                <w:color w:val="000000" w:themeColor="text1"/>
              </w:rPr>
              <w:t>,</w:t>
            </w:r>
            <w:r w:rsidRPr="00EC74AD">
              <w:rPr>
                <w:rFonts w:ascii="Calibri" w:eastAsia="Calibri" w:hAnsi="Calibri" w:cs="Calibri"/>
                <w:color w:val="000000" w:themeColor="text1"/>
              </w:rPr>
              <w:t xml:space="preserve"> Medicaid</w:t>
            </w:r>
          </w:p>
        </w:tc>
        <w:tc>
          <w:tcPr>
            <w:tcW w:w="2160" w:type="dxa"/>
          </w:tcPr>
          <w:p w14:paraId="38186DEF" w14:textId="06D6AE53" w:rsidR="005E123F" w:rsidRPr="00CC57A3" w:rsidRDefault="00EE3892" w:rsidP="00EE3892">
            <w:pPr>
              <w:pStyle w:val="ListParagraph"/>
              <w:numPr>
                <w:ilvl w:val="0"/>
                <w:numId w:val="2"/>
              </w:numPr>
              <w:rPr>
                <w:rFonts w:ascii="Calibri" w:hAnsi="Calibri"/>
                <w:color w:val="000000" w:themeColor="text1"/>
              </w:rPr>
            </w:pPr>
            <w:r w:rsidRPr="00CC57A3">
              <w:rPr>
                <w:rFonts w:ascii="Calibri" w:eastAsia="Calibri" w:hAnsi="Calibri" w:cs="Calibri"/>
                <w:color w:val="000000" w:themeColor="text1"/>
              </w:rPr>
              <w:t>Antibody and PCR Testing</w:t>
            </w:r>
          </w:p>
        </w:tc>
        <w:tc>
          <w:tcPr>
            <w:tcW w:w="5850" w:type="dxa"/>
          </w:tcPr>
          <w:p w14:paraId="0188E4F5" w14:textId="5B35C020" w:rsidR="005E123F" w:rsidRPr="00EC74AD" w:rsidRDefault="005E123F" w:rsidP="005E123F">
            <w:pPr>
              <w:numPr>
                <w:ilvl w:val="0"/>
                <w:numId w:val="2"/>
              </w:numPr>
              <w:rPr>
                <w:rFonts w:ascii="Calibri" w:eastAsia="Calibri" w:hAnsi="Calibri" w:cs="Calibri"/>
                <w:color w:val="000000" w:themeColor="text1"/>
              </w:rPr>
            </w:pPr>
            <w:r w:rsidRPr="00EC74AD">
              <w:rPr>
                <w:rFonts w:ascii="Calibri" w:hAnsi="Calibri"/>
                <w:color w:val="000000" w:themeColor="text1"/>
              </w:rPr>
              <w:t>1770 N Parham Rd, Henrico VA: 804-615-5060 (7 days a week, 8AM-8PM)</w:t>
            </w:r>
          </w:p>
          <w:p w14:paraId="28D7DE6E" w14:textId="78F59CAF" w:rsidR="005E123F" w:rsidRPr="00EC74AD" w:rsidRDefault="005E123F" w:rsidP="005E123F">
            <w:pPr>
              <w:rPr>
                <w:rFonts w:ascii="Calibri" w:eastAsia="Calibri" w:hAnsi="Calibri" w:cs="Calibri"/>
                <w:color w:val="000000" w:themeColor="text1"/>
              </w:rPr>
            </w:pPr>
          </w:p>
        </w:tc>
      </w:tr>
      <w:tr w:rsidR="007F23E1" w14:paraId="11586400" w14:textId="77777777" w:rsidTr="005E123F">
        <w:tc>
          <w:tcPr>
            <w:tcW w:w="1455" w:type="dxa"/>
          </w:tcPr>
          <w:p w14:paraId="4C4CC120" w14:textId="77777777" w:rsidR="007F23E1" w:rsidRPr="0059767E" w:rsidRDefault="000E5612" w:rsidP="007F23E1">
            <w:pPr>
              <w:rPr>
                <w:rFonts w:ascii="Calibri" w:hAnsi="Calibri" w:cs="Calibri"/>
                <w:b/>
                <w:bCs/>
                <w:color w:val="4F81BD" w:themeColor="accent1"/>
              </w:rPr>
            </w:pPr>
            <w:hyperlink r:id="rId13" w:history="1">
              <w:r w:rsidR="007F23E1" w:rsidRPr="0059767E">
                <w:rPr>
                  <w:rStyle w:val="Hyperlink"/>
                  <w:rFonts w:ascii="Calibri" w:hAnsi="Calibri" w:cs="Calibri"/>
                  <w:b/>
                  <w:bCs/>
                  <w:color w:val="4F81BD" w:themeColor="accent1"/>
                </w:rPr>
                <w:t>Test Here</w:t>
              </w:r>
            </w:hyperlink>
            <w:r w:rsidR="007F23E1" w:rsidRPr="0059767E">
              <w:rPr>
                <w:rFonts w:ascii="Calibri" w:hAnsi="Calibri" w:cs="Calibri"/>
                <w:b/>
                <w:bCs/>
                <w:color w:val="4F81BD" w:themeColor="accent1"/>
              </w:rPr>
              <w:t xml:space="preserve"> </w:t>
            </w:r>
          </w:p>
          <w:p w14:paraId="01603587" w14:textId="281BC477" w:rsidR="007F23E1" w:rsidRPr="0059767E" w:rsidRDefault="007F23E1" w:rsidP="005E123F">
            <w:pPr>
              <w:rPr>
                <w:color w:val="000000" w:themeColor="text1"/>
              </w:rPr>
            </w:pPr>
          </w:p>
        </w:tc>
        <w:tc>
          <w:tcPr>
            <w:tcW w:w="2910" w:type="dxa"/>
          </w:tcPr>
          <w:p w14:paraId="233885C8" w14:textId="77777777" w:rsidR="007F23E1" w:rsidRPr="0059767E" w:rsidRDefault="007F23E1" w:rsidP="007F23E1">
            <w:pPr>
              <w:rPr>
                <w:color w:val="000000" w:themeColor="text1"/>
              </w:rPr>
            </w:pPr>
            <w:r w:rsidRPr="0059767E">
              <w:rPr>
                <w:rFonts w:ascii="Arial" w:hAnsi="Arial" w:cs="Arial"/>
                <w:color w:val="000000" w:themeColor="text1"/>
                <w:sz w:val="22"/>
                <w:szCs w:val="22"/>
              </w:rPr>
              <w:t xml:space="preserve">Drive up testing. Walk-ins welcome or make an appointment ahead of time online: </w:t>
            </w:r>
            <w:hyperlink r:id="rId14" w:history="1">
              <w:r w:rsidRPr="0059767E">
                <w:rPr>
                  <w:rStyle w:val="Hyperlink"/>
                  <w:rFonts w:ascii="Arial" w:hAnsi="Arial" w:cs="Arial"/>
                  <w:color w:val="000000" w:themeColor="text1"/>
                  <w:sz w:val="22"/>
                  <w:szCs w:val="22"/>
                  <w:shd w:val="clear" w:color="auto" w:fill="FFFFFF"/>
                </w:rPr>
                <w:t>https://www.testhere.com/locations/richmond-va-covid-testing</w:t>
              </w:r>
            </w:hyperlink>
          </w:p>
          <w:p w14:paraId="62F23FDA" w14:textId="77777777" w:rsidR="007F23E1" w:rsidRPr="0059767E" w:rsidRDefault="007F23E1" w:rsidP="005E123F">
            <w:pPr>
              <w:rPr>
                <w:rFonts w:ascii="Calibri" w:hAnsi="Calibri"/>
                <w:color w:val="000000" w:themeColor="text1"/>
              </w:rPr>
            </w:pPr>
          </w:p>
        </w:tc>
        <w:tc>
          <w:tcPr>
            <w:tcW w:w="2650" w:type="dxa"/>
          </w:tcPr>
          <w:p w14:paraId="2AE2D96F" w14:textId="08810C99" w:rsidR="007F23E1" w:rsidRPr="0059767E" w:rsidRDefault="007F23E1" w:rsidP="007F23E1">
            <w:pPr>
              <w:numPr>
                <w:ilvl w:val="0"/>
                <w:numId w:val="2"/>
              </w:numPr>
              <w:pBdr>
                <w:top w:val="nil"/>
                <w:left w:val="nil"/>
                <w:bottom w:val="nil"/>
                <w:right w:val="nil"/>
                <w:between w:val="nil"/>
              </w:pBdr>
              <w:spacing w:line="259" w:lineRule="auto"/>
              <w:rPr>
                <w:rFonts w:ascii="Calibri" w:eastAsia="Calibri" w:hAnsi="Calibri" w:cs="Calibri"/>
                <w:color w:val="000000" w:themeColor="text1"/>
              </w:rPr>
            </w:pPr>
            <w:r w:rsidRPr="0059767E">
              <w:rPr>
                <w:rFonts w:ascii="Arial" w:hAnsi="Arial" w:cs="Arial"/>
                <w:color w:val="000000" w:themeColor="text1"/>
                <w:sz w:val="22"/>
                <w:szCs w:val="22"/>
              </w:rPr>
              <w:t>Patients pay out of pocket and are given forms to submit to insurance for reimbursement. All major providers accepted, including Medicare/Medicaid</w:t>
            </w:r>
          </w:p>
          <w:p w14:paraId="028876CD" w14:textId="1F768ED1" w:rsidR="007F23E1" w:rsidRPr="0059767E" w:rsidRDefault="007F23E1" w:rsidP="007F23E1">
            <w:pPr>
              <w:pBdr>
                <w:top w:val="nil"/>
                <w:left w:val="nil"/>
                <w:bottom w:val="nil"/>
                <w:right w:val="nil"/>
                <w:between w:val="nil"/>
              </w:pBdr>
              <w:spacing w:line="259" w:lineRule="auto"/>
              <w:ind w:left="360"/>
              <w:rPr>
                <w:rFonts w:ascii="Calibri" w:eastAsia="Calibri" w:hAnsi="Calibri" w:cs="Calibri"/>
                <w:color w:val="000000" w:themeColor="text1"/>
              </w:rPr>
            </w:pPr>
          </w:p>
        </w:tc>
        <w:tc>
          <w:tcPr>
            <w:tcW w:w="2160" w:type="dxa"/>
          </w:tcPr>
          <w:p w14:paraId="484244EE" w14:textId="316A5D54" w:rsidR="007F23E1" w:rsidRPr="0059767E" w:rsidRDefault="007F23E1" w:rsidP="00EE3892">
            <w:pPr>
              <w:pStyle w:val="ListParagraph"/>
              <w:numPr>
                <w:ilvl w:val="0"/>
                <w:numId w:val="2"/>
              </w:numPr>
              <w:rPr>
                <w:rFonts w:ascii="Calibri" w:eastAsia="Calibri" w:hAnsi="Calibri" w:cs="Calibri"/>
                <w:color w:val="000000" w:themeColor="text1"/>
              </w:rPr>
            </w:pPr>
            <w:r w:rsidRPr="0059767E">
              <w:rPr>
                <w:rFonts w:ascii="Calibri" w:eastAsia="Calibri" w:hAnsi="Calibri" w:cs="Calibri"/>
                <w:color w:val="000000" w:themeColor="text1"/>
              </w:rPr>
              <w:t>Rapid PCR Testing, PCR Testing, and Antigen Testing</w:t>
            </w:r>
          </w:p>
        </w:tc>
        <w:tc>
          <w:tcPr>
            <w:tcW w:w="5850" w:type="dxa"/>
          </w:tcPr>
          <w:p w14:paraId="494262DE" w14:textId="1A5BD739" w:rsidR="007F23E1" w:rsidRPr="0059767E" w:rsidRDefault="00C43B34" w:rsidP="00A32446">
            <w:pPr>
              <w:rPr>
                <w:rFonts w:ascii="Arial" w:hAnsi="Arial" w:cs="Arial"/>
                <w:color w:val="000000" w:themeColor="text1"/>
                <w:sz w:val="22"/>
                <w:szCs w:val="22"/>
              </w:rPr>
            </w:pPr>
            <w:r w:rsidRPr="0059767E">
              <w:rPr>
                <w:rFonts w:ascii="Arial" w:hAnsi="Arial" w:cs="Arial"/>
                <w:color w:val="000000" w:themeColor="text1"/>
                <w:sz w:val="22"/>
                <w:szCs w:val="22"/>
              </w:rPr>
              <w:t>Email</w:t>
            </w:r>
            <w:r w:rsidR="007F23E1" w:rsidRPr="0059767E">
              <w:rPr>
                <w:rFonts w:ascii="Arial" w:hAnsi="Arial" w:cs="Arial"/>
                <w:color w:val="000000" w:themeColor="text1"/>
                <w:sz w:val="22"/>
                <w:szCs w:val="22"/>
              </w:rPr>
              <w:t xml:space="preserve">: </w:t>
            </w:r>
            <w:hyperlink r:id="rId15" w:history="1">
              <w:r w:rsidR="007F23E1" w:rsidRPr="0059767E">
                <w:rPr>
                  <w:rStyle w:val="Hyperlink"/>
                  <w:rFonts w:ascii="Arial" w:hAnsi="Arial" w:cs="Arial"/>
                  <w:color w:val="000000" w:themeColor="text1"/>
                  <w:sz w:val="22"/>
                  <w:szCs w:val="22"/>
                  <w:shd w:val="clear" w:color="auto" w:fill="FFFFFF"/>
                </w:rPr>
                <w:t>support@testhere.com</w:t>
              </w:r>
            </w:hyperlink>
          </w:p>
          <w:p w14:paraId="315B299E" w14:textId="4019619A" w:rsidR="007F23E1" w:rsidRPr="0059767E" w:rsidRDefault="00223F6C" w:rsidP="007F23E1">
            <w:pPr>
              <w:numPr>
                <w:ilvl w:val="0"/>
                <w:numId w:val="2"/>
              </w:numPr>
              <w:rPr>
                <w:rFonts w:ascii="Calibri" w:hAnsi="Calibri"/>
                <w:color w:val="000000" w:themeColor="text1"/>
              </w:rPr>
            </w:pPr>
            <w:r w:rsidRPr="0059767E">
              <w:rPr>
                <w:rFonts w:ascii="Arial" w:hAnsi="Arial" w:cs="Arial"/>
                <w:color w:val="000000" w:themeColor="text1"/>
                <w:sz w:val="22"/>
                <w:szCs w:val="22"/>
              </w:rPr>
              <w:t>5218</w:t>
            </w:r>
            <w:r w:rsidR="007F23E1" w:rsidRPr="0059767E">
              <w:rPr>
                <w:rFonts w:ascii="Arial" w:hAnsi="Arial" w:cs="Arial"/>
                <w:color w:val="000000" w:themeColor="text1"/>
                <w:sz w:val="22"/>
                <w:szCs w:val="22"/>
              </w:rPr>
              <w:t xml:space="preserve"> West Broad St, Richmond VA 23230, (</w:t>
            </w:r>
            <w:r w:rsidR="003D06B9" w:rsidRPr="0059767E">
              <w:rPr>
                <w:rFonts w:ascii="Arial" w:hAnsi="Arial" w:cs="Arial"/>
                <w:color w:val="000000" w:themeColor="text1"/>
                <w:sz w:val="22"/>
                <w:szCs w:val="22"/>
              </w:rPr>
              <w:t>M-F</w:t>
            </w:r>
            <w:r w:rsidR="007F23E1" w:rsidRPr="0059767E">
              <w:rPr>
                <w:rFonts w:ascii="Arial" w:hAnsi="Arial" w:cs="Arial"/>
                <w:color w:val="000000" w:themeColor="text1"/>
                <w:sz w:val="22"/>
                <w:szCs w:val="22"/>
              </w:rPr>
              <w:t xml:space="preserve"> 7:30am-</w:t>
            </w:r>
            <w:r w:rsidR="00C43B34" w:rsidRPr="0059767E">
              <w:rPr>
                <w:rFonts w:ascii="Arial" w:hAnsi="Arial" w:cs="Arial"/>
                <w:color w:val="000000" w:themeColor="text1"/>
                <w:sz w:val="22"/>
                <w:szCs w:val="22"/>
              </w:rPr>
              <w:t>8</w:t>
            </w:r>
            <w:r w:rsidR="007F23E1" w:rsidRPr="0059767E">
              <w:rPr>
                <w:rFonts w:ascii="Arial" w:hAnsi="Arial" w:cs="Arial"/>
                <w:color w:val="000000" w:themeColor="text1"/>
                <w:sz w:val="22"/>
                <w:szCs w:val="22"/>
              </w:rPr>
              <w:t>:</w:t>
            </w:r>
            <w:r w:rsidR="00C43B34" w:rsidRPr="0059767E">
              <w:rPr>
                <w:rFonts w:ascii="Arial" w:hAnsi="Arial" w:cs="Arial"/>
                <w:color w:val="000000" w:themeColor="text1"/>
                <w:sz w:val="22"/>
                <w:szCs w:val="22"/>
              </w:rPr>
              <w:t>0</w:t>
            </w:r>
            <w:r w:rsidR="007F23E1" w:rsidRPr="0059767E">
              <w:rPr>
                <w:rFonts w:ascii="Arial" w:hAnsi="Arial" w:cs="Arial"/>
                <w:color w:val="000000" w:themeColor="text1"/>
                <w:sz w:val="22"/>
                <w:szCs w:val="22"/>
              </w:rPr>
              <w:t>0pm</w:t>
            </w:r>
            <w:r w:rsidR="003D06B9" w:rsidRPr="0059767E">
              <w:rPr>
                <w:rFonts w:ascii="Arial" w:hAnsi="Arial" w:cs="Arial"/>
                <w:color w:val="000000" w:themeColor="text1"/>
                <w:sz w:val="22"/>
                <w:szCs w:val="22"/>
              </w:rPr>
              <w:t>, 9:00am-5:00pm Sat &amp; Sun</w:t>
            </w:r>
            <w:r w:rsidR="007F23E1" w:rsidRPr="0059767E">
              <w:rPr>
                <w:rFonts w:ascii="Arial" w:hAnsi="Arial" w:cs="Arial"/>
                <w:color w:val="000000" w:themeColor="text1"/>
                <w:sz w:val="22"/>
                <w:szCs w:val="22"/>
              </w:rPr>
              <w:t xml:space="preserve">) </w:t>
            </w:r>
          </w:p>
        </w:tc>
      </w:tr>
    </w:tbl>
    <w:p w14:paraId="49AF36A1" w14:textId="77777777" w:rsidR="00F54C0A" w:rsidRDefault="00F54C0A">
      <w:pPr>
        <w:rPr>
          <w:rFonts w:ascii="Calibri" w:eastAsia="Calibri" w:hAnsi="Calibri" w:cs="Calibri"/>
        </w:rPr>
      </w:pPr>
    </w:p>
    <w:p w14:paraId="61CFAAFC" w14:textId="303067D4" w:rsidR="00F54C0A" w:rsidRDefault="006A15C8">
      <w:pPr>
        <w:numPr>
          <w:ilvl w:val="0"/>
          <w:numId w:val="6"/>
        </w:numPr>
        <w:pBdr>
          <w:top w:val="nil"/>
          <w:left w:val="nil"/>
          <w:bottom w:val="nil"/>
          <w:right w:val="nil"/>
          <w:between w:val="nil"/>
        </w:pBdr>
        <w:spacing w:after="160" w:line="259" w:lineRule="auto"/>
        <w:rPr>
          <w:rFonts w:ascii="Calibri" w:eastAsia="Calibri" w:hAnsi="Calibri" w:cs="Calibri"/>
          <w:b/>
          <w:color w:val="000000"/>
        </w:rPr>
      </w:pPr>
      <w:r>
        <w:rPr>
          <w:rFonts w:ascii="Calibri" w:eastAsia="Calibri" w:hAnsi="Calibri" w:cs="Calibri"/>
          <w:b/>
          <w:color w:val="000000"/>
        </w:rPr>
        <w:t>Free Clinics, Federally Qualified Health Centers</w:t>
      </w:r>
      <w:r>
        <w:rPr>
          <w:rFonts w:ascii="Calibri" w:eastAsia="Calibri" w:hAnsi="Calibri" w:cs="Calibri"/>
          <w:b/>
        </w:rPr>
        <w:t xml:space="preserve"> </w:t>
      </w:r>
      <w:r>
        <w:rPr>
          <w:rFonts w:ascii="Calibri" w:eastAsia="Calibri" w:hAnsi="Calibri" w:cs="Calibri"/>
          <w:color w:val="000000"/>
        </w:rPr>
        <w:t xml:space="preserve">– </w:t>
      </w:r>
      <w:r w:rsidR="007F78E7">
        <w:rPr>
          <w:rFonts w:ascii="Calibri" w:eastAsia="Calibri" w:hAnsi="Calibri" w:cs="Calibri"/>
          <w:color w:val="000000"/>
        </w:rPr>
        <w:t>F</w:t>
      </w:r>
      <w:r>
        <w:rPr>
          <w:rFonts w:ascii="Calibri" w:eastAsia="Calibri" w:hAnsi="Calibri" w:cs="Calibri"/>
          <w:color w:val="000000"/>
        </w:rPr>
        <w:t>or new patients WITH OR WITHOUT insurance</w:t>
      </w:r>
    </w:p>
    <w:tbl>
      <w:tblPr>
        <w:tblStyle w:val="a0"/>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2500"/>
        <w:gridCol w:w="3330"/>
        <w:gridCol w:w="1980"/>
        <w:gridCol w:w="5760"/>
      </w:tblGrid>
      <w:tr w:rsidR="005E123F" w14:paraId="03887221" w14:textId="77777777" w:rsidTr="005E123F">
        <w:tc>
          <w:tcPr>
            <w:tcW w:w="1455" w:type="dxa"/>
            <w:shd w:val="clear" w:color="auto" w:fill="00A6A6"/>
          </w:tcPr>
          <w:p w14:paraId="76DF5FFB" w14:textId="77777777" w:rsidR="005E123F" w:rsidRDefault="005E123F" w:rsidP="005E123F">
            <w:pPr>
              <w:rPr>
                <w:rFonts w:ascii="Calibri" w:eastAsia="Calibri" w:hAnsi="Calibri" w:cs="Calibri"/>
                <w:b/>
                <w:color w:val="FFFFFF"/>
              </w:rPr>
            </w:pPr>
            <w:r>
              <w:rPr>
                <w:rFonts w:ascii="Calibri" w:eastAsia="Calibri" w:hAnsi="Calibri" w:cs="Calibri"/>
                <w:b/>
                <w:color w:val="FFFFFF"/>
              </w:rPr>
              <w:t>Name of Practice</w:t>
            </w:r>
          </w:p>
        </w:tc>
        <w:tc>
          <w:tcPr>
            <w:tcW w:w="2500" w:type="dxa"/>
            <w:shd w:val="clear" w:color="auto" w:fill="00A6A6"/>
          </w:tcPr>
          <w:p w14:paraId="72722999" w14:textId="77777777" w:rsidR="005E123F" w:rsidRDefault="005E123F" w:rsidP="005E123F">
            <w:pPr>
              <w:rPr>
                <w:rFonts w:ascii="Calibri" w:eastAsia="Calibri" w:hAnsi="Calibri" w:cs="Calibri"/>
                <w:b/>
                <w:color w:val="FFFFFF"/>
              </w:rPr>
            </w:pPr>
            <w:r>
              <w:rPr>
                <w:rFonts w:ascii="Calibri" w:eastAsia="Calibri" w:hAnsi="Calibri" w:cs="Calibri"/>
                <w:b/>
                <w:color w:val="FFFFFF"/>
              </w:rPr>
              <w:t>Registration</w:t>
            </w:r>
          </w:p>
        </w:tc>
        <w:tc>
          <w:tcPr>
            <w:tcW w:w="3330" w:type="dxa"/>
            <w:shd w:val="clear" w:color="auto" w:fill="00A6A6"/>
          </w:tcPr>
          <w:p w14:paraId="20B2D7E2" w14:textId="55CF81DE" w:rsidR="005E123F" w:rsidRDefault="005E123F" w:rsidP="005E123F">
            <w:pPr>
              <w:rPr>
                <w:rFonts w:ascii="Calibri" w:eastAsia="Calibri" w:hAnsi="Calibri" w:cs="Calibri"/>
                <w:b/>
                <w:color w:val="FFFFFF"/>
              </w:rPr>
            </w:pPr>
            <w:r w:rsidRPr="00EC74AD">
              <w:rPr>
                <w:rFonts w:ascii="Calibri" w:eastAsia="Calibri" w:hAnsi="Calibri" w:cs="Calibri"/>
                <w:b/>
                <w:color w:val="FFFFFF" w:themeColor="background1"/>
              </w:rPr>
              <w:t xml:space="preserve">Types of Insurance Accepted </w:t>
            </w:r>
          </w:p>
        </w:tc>
        <w:tc>
          <w:tcPr>
            <w:tcW w:w="1980" w:type="dxa"/>
            <w:shd w:val="clear" w:color="auto" w:fill="00A6A6"/>
          </w:tcPr>
          <w:p w14:paraId="2397BE5B" w14:textId="35F0F150" w:rsidR="005E123F" w:rsidRDefault="005E123F" w:rsidP="005E123F">
            <w:pPr>
              <w:rPr>
                <w:rFonts w:ascii="Calibri" w:eastAsia="Calibri" w:hAnsi="Calibri" w:cs="Calibri"/>
                <w:b/>
                <w:color w:val="FFFFFF"/>
              </w:rPr>
            </w:pPr>
            <w:r w:rsidRPr="00EC74AD">
              <w:rPr>
                <w:rFonts w:ascii="Calibri" w:eastAsia="Calibri" w:hAnsi="Calibri" w:cs="Calibri"/>
                <w:b/>
                <w:color w:val="FFFFFF" w:themeColor="background1"/>
              </w:rPr>
              <w:t>Types of COVID-19 Tests Offered</w:t>
            </w:r>
          </w:p>
        </w:tc>
        <w:tc>
          <w:tcPr>
            <w:tcW w:w="5760" w:type="dxa"/>
            <w:shd w:val="clear" w:color="auto" w:fill="00A6A6"/>
          </w:tcPr>
          <w:p w14:paraId="0810B1FA" w14:textId="17DA0FAA" w:rsidR="005E123F" w:rsidRDefault="005E123F" w:rsidP="005E123F">
            <w:pPr>
              <w:rPr>
                <w:rFonts w:ascii="Calibri" w:eastAsia="Calibri" w:hAnsi="Calibri" w:cs="Calibri"/>
                <w:b/>
                <w:color w:val="FFFFFF"/>
              </w:rPr>
            </w:pPr>
            <w:r>
              <w:rPr>
                <w:rFonts w:ascii="Calibri" w:eastAsia="Calibri" w:hAnsi="Calibri" w:cs="Calibri"/>
                <w:b/>
                <w:color w:val="FFFFFF"/>
              </w:rPr>
              <w:t>Testing Locations, Hours, and Phone Number</w:t>
            </w:r>
          </w:p>
        </w:tc>
      </w:tr>
      <w:tr w:rsidR="005E123F" w14:paraId="0C3C9E29" w14:textId="77777777" w:rsidTr="005E123F">
        <w:tc>
          <w:tcPr>
            <w:tcW w:w="1455" w:type="dxa"/>
            <w:shd w:val="clear" w:color="auto" w:fill="auto"/>
          </w:tcPr>
          <w:p w14:paraId="57B8CEF2" w14:textId="77777777" w:rsidR="005E123F" w:rsidRPr="00F877F0" w:rsidRDefault="000E5612" w:rsidP="005E123F">
            <w:pPr>
              <w:rPr>
                <w:rFonts w:ascii="Calibri" w:eastAsia="Calibri" w:hAnsi="Calibri" w:cs="Calibri"/>
                <w:b/>
                <w:bCs/>
              </w:rPr>
            </w:pPr>
            <w:hyperlink r:id="rId16">
              <w:r w:rsidR="005E123F" w:rsidRPr="00F877F0">
                <w:rPr>
                  <w:rFonts w:ascii="Calibri" w:eastAsia="Calibri" w:hAnsi="Calibri" w:cs="Calibri"/>
                  <w:b/>
                  <w:bCs/>
                  <w:color w:val="0563C1"/>
                  <w:u w:val="single"/>
                </w:rPr>
                <w:t xml:space="preserve">Capital Area Health Network (CAHN) </w:t>
              </w:r>
            </w:hyperlink>
          </w:p>
          <w:p w14:paraId="67E7FB2B" w14:textId="77777777" w:rsidR="005E123F" w:rsidRPr="00F877F0" w:rsidRDefault="005E123F" w:rsidP="005E123F">
            <w:pPr>
              <w:rPr>
                <w:rFonts w:ascii="Calibri" w:eastAsia="Calibri" w:hAnsi="Calibri" w:cs="Calibri"/>
                <w:b/>
                <w:bCs/>
              </w:rPr>
            </w:pPr>
          </w:p>
        </w:tc>
        <w:tc>
          <w:tcPr>
            <w:tcW w:w="2500" w:type="dxa"/>
            <w:shd w:val="clear" w:color="auto" w:fill="auto"/>
          </w:tcPr>
          <w:p w14:paraId="499B97FB" w14:textId="4AB5CDA6" w:rsidR="005E123F" w:rsidRPr="00C922D6" w:rsidRDefault="005E123F" w:rsidP="005E123F">
            <w:pPr>
              <w:rPr>
                <w:rFonts w:ascii="Calibri" w:eastAsia="Calibri" w:hAnsi="Calibri" w:cs="Calibri"/>
              </w:rPr>
            </w:pPr>
            <w:r w:rsidRPr="00C922D6">
              <w:rPr>
                <w:rFonts w:ascii="Calibri" w:eastAsia="Calibri" w:hAnsi="Calibri" w:cs="Calibri"/>
              </w:rPr>
              <w:t xml:space="preserve">Make an appointment ahead of time by phone. Ages 5+ years. </w:t>
            </w:r>
          </w:p>
        </w:tc>
        <w:tc>
          <w:tcPr>
            <w:tcW w:w="3330" w:type="dxa"/>
            <w:shd w:val="clear" w:color="auto" w:fill="auto"/>
          </w:tcPr>
          <w:p w14:paraId="71225F95" w14:textId="4820D444" w:rsidR="005E123F" w:rsidRPr="00CD56D9" w:rsidRDefault="005E123F" w:rsidP="005E123F">
            <w:pPr>
              <w:numPr>
                <w:ilvl w:val="0"/>
                <w:numId w:val="2"/>
              </w:numPr>
              <w:pBdr>
                <w:top w:val="nil"/>
                <w:left w:val="nil"/>
                <w:bottom w:val="nil"/>
                <w:right w:val="nil"/>
                <w:between w:val="nil"/>
              </w:pBdr>
              <w:rPr>
                <w:color w:val="000000" w:themeColor="text1"/>
              </w:rPr>
            </w:pPr>
            <w:r w:rsidRPr="00CD56D9">
              <w:rPr>
                <w:rFonts w:ascii="Calibri" w:eastAsia="Calibri" w:hAnsi="Calibri" w:cs="Calibri"/>
                <w:color w:val="000000" w:themeColor="text1"/>
              </w:rPr>
              <w:t>Accepts most major private insurances, Medicare, Medicaid, and uninsured options</w:t>
            </w:r>
          </w:p>
        </w:tc>
        <w:tc>
          <w:tcPr>
            <w:tcW w:w="1980" w:type="dxa"/>
          </w:tcPr>
          <w:p w14:paraId="5EA87604" w14:textId="57EB41F8" w:rsidR="005E123F" w:rsidRPr="00CD56D9" w:rsidRDefault="00835D64" w:rsidP="005E123F">
            <w:pPr>
              <w:numPr>
                <w:ilvl w:val="0"/>
                <w:numId w:val="2"/>
              </w:numPr>
              <w:pBdr>
                <w:top w:val="nil"/>
                <w:left w:val="nil"/>
                <w:bottom w:val="nil"/>
                <w:right w:val="nil"/>
                <w:between w:val="nil"/>
              </w:pBdr>
              <w:rPr>
                <w:color w:val="000000" w:themeColor="text1"/>
              </w:rPr>
            </w:pPr>
            <w:r w:rsidRPr="00CD56D9">
              <w:rPr>
                <w:rFonts w:ascii="Calibri" w:eastAsia="Calibri" w:hAnsi="Calibri" w:cs="Calibri"/>
                <w:color w:val="000000" w:themeColor="text1"/>
              </w:rPr>
              <w:t>Anti</w:t>
            </w:r>
            <w:r w:rsidR="00512423" w:rsidRPr="00CD56D9">
              <w:rPr>
                <w:rFonts w:ascii="Calibri" w:eastAsia="Calibri" w:hAnsi="Calibri" w:cs="Calibri"/>
                <w:color w:val="000000" w:themeColor="text1"/>
              </w:rPr>
              <w:t>gen</w:t>
            </w:r>
            <w:r w:rsidRPr="00CD56D9">
              <w:rPr>
                <w:rFonts w:ascii="Calibri" w:eastAsia="Calibri" w:hAnsi="Calibri" w:cs="Calibri"/>
                <w:color w:val="000000" w:themeColor="text1"/>
              </w:rPr>
              <w:t xml:space="preserve"> and </w:t>
            </w:r>
            <w:r w:rsidR="005E123F" w:rsidRPr="00CD56D9">
              <w:rPr>
                <w:rFonts w:ascii="Calibri" w:eastAsia="Calibri" w:hAnsi="Calibri" w:cs="Calibri"/>
                <w:color w:val="000000" w:themeColor="text1"/>
              </w:rPr>
              <w:t xml:space="preserve">PCR Testing </w:t>
            </w:r>
          </w:p>
        </w:tc>
        <w:tc>
          <w:tcPr>
            <w:tcW w:w="5760" w:type="dxa"/>
            <w:shd w:val="clear" w:color="auto" w:fill="auto"/>
          </w:tcPr>
          <w:p w14:paraId="4EB9CA71" w14:textId="0C9C2E4A" w:rsidR="005E123F" w:rsidRPr="00CD56D9" w:rsidRDefault="005E123F" w:rsidP="005E123F">
            <w:pPr>
              <w:spacing w:line="276" w:lineRule="auto"/>
              <w:rPr>
                <w:rFonts w:ascii="Calibri" w:eastAsia="Calibri" w:hAnsi="Calibri" w:cs="Calibri"/>
                <w:color w:val="000000" w:themeColor="text1"/>
              </w:rPr>
            </w:pPr>
            <w:r w:rsidRPr="00CD56D9">
              <w:rPr>
                <w:rFonts w:ascii="Calibri" w:eastAsia="Calibri" w:hAnsi="Calibri" w:cs="Calibri"/>
                <w:color w:val="000000" w:themeColor="text1"/>
              </w:rPr>
              <w:t xml:space="preserve">Call 804-409-5230 for all locations. </w:t>
            </w:r>
          </w:p>
          <w:p w14:paraId="48983FDF" w14:textId="6E5160D5" w:rsidR="005E123F" w:rsidRPr="00CD56D9" w:rsidRDefault="005E123F" w:rsidP="005E123F">
            <w:pPr>
              <w:numPr>
                <w:ilvl w:val="0"/>
                <w:numId w:val="4"/>
              </w:numPr>
              <w:spacing w:line="276" w:lineRule="auto"/>
              <w:rPr>
                <w:rFonts w:ascii="Calibri" w:eastAsia="Calibri" w:hAnsi="Calibri" w:cs="Calibri"/>
                <w:color w:val="000000" w:themeColor="text1"/>
              </w:rPr>
            </w:pPr>
            <w:r w:rsidRPr="00CD56D9">
              <w:rPr>
                <w:rFonts w:ascii="Calibri" w:eastAsia="Calibri" w:hAnsi="Calibri" w:cs="Calibri"/>
                <w:color w:val="000000" w:themeColor="text1"/>
              </w:rPr>
              <w:t>Northside: (M-F 9AM-11AM)</w:t>
            </w:r>
          </w:p>
          <w:p w14:paraId="13D71A4B" w14:textId="33917565" w:rsidR="005E123F" w:rsidRPr="00CD56D9" w:rsidRDefault="005E123F" w:rsidP="005E123F">
            <w:pPr>
              <w:numPr>
                <w:ilvl w:val="0"/>
                <w:numId w:val="4"/>
              </w:numPr>
              <w:spacing w:line="259" w:lineRule="auto"/>
              <w:rPr>
                <w:rFonts w:ascii="Calibri" w:eastAsia="Calibri" w:hAnsi="Calibri" w:cs="Calibri"/>
                <w:color w:val="000000" w:themeColor="text1"/>
              </w:rPr>
            </w:pPr>
            <w:r w:rsidRPr="00CD56D9">
              <w:rPr>
                <w:rFonts w:ascii="Calibri" w:eastAsia="Calibri" w:hAnsi="Calibri" w:cs="Calibri"/>
                <w:color w:val="000000" w:themeColor="text1"/>
              </w:rPr>
              <w:t>Vernon/Eastside: (M-F 9AM-11AM)</w:t>
            </w:r>
          </w:p>
          <w:p w14:paraId="3E185F47" w14:textId="071359CC" w:rsidR="005E123F" w:rsidRPr="00CD56D9" w:rsidRDefault="005E123F" w:rsidP="005E123F">
            <w:pPr>
              <w:numPr>
                <w:ilvl w:val="0"/>
                <w:numId w:val="4"/>
              </w:numPr>
              <w:spacing w:line="259" w:lineRule="auto"/>
              <w:rPr>
                <w:rFonts w:ascii="Calibri" w:eastAsia="Calibri" w:hAnsi="Calibri" w:cs="Calibri"/>
                <w:color w:val="000000" w:themeColor="text1"/>
              </w:rPr>
            </w:pPr>
            <w:r w:rsidRPr="00CD56D9">
              <w:rPr>
                <w:rFonts w:ascii="Calibri" w:eastAsia="Calibri" w:hAnsi="Calibri" w:cs="Calibri"/>
                <w:color w:val="000000" w:themeColor="text1"/>
              </w:rPr>
              <w:t>Bermuda/Southside: (Tues/Thurs 9AM-11AM)</w:t>
            </w:r>
          </w:p>
          <w:p w14:paraId="480BEAD4" w14:textId="77777777" w:rsidR="005E123F" w:rsidRPr="00CD56D9" w:rsidRDefault="005E123F" w:rsidP="005E123F">
            <w:pPr>
              <w:ind w:left="360"/>
              <w:rPr>
                <w:rFonts w:ascii="Calibri" w:eastAsia="Calibri" w:hAnsi="Calibri" w:cs="Calibri"/>
                <w:color w:val="000000" w:themeColor="text1"/>
              </w:rPr>
            </w:pPr>
          </w:p>
        </w:tc>
      </w:tr>
      <w:tr w:rsidR="005E123F" w14:paraId="3B1B665B" w14:textId="77777777" w:rsidTr="005E123F">
        <w:tc>
          <w:tcPr>
            <w:tcW w:w="1455" w:type="dxa"/>
            <w:shd w:val="clear" w:color="auto" w:fill="auto"/>
          </w:tcPr>
          <w:p w14:paraId="49869EA2" w14:textId="77777777" w:rsidR="005E123F" w:rsidRPr="00F877F0" w:rsidRDefault="005E123F" w:rsidP="005E123F">
            <w:pPr>
              <w:rPr>
                <w:b/>
                <w:bCs/>
                <w:color w:val="000000" w:themeColor="text1"/>
              </w:rPr>
            </w:pPr>
            <w:r w:rsidRPr="00F877F0">
              <w:rPr>
                <w:rFonts w:ascii="Calibri" w:hAnsi="Calibri" w:cs="Calibri"/>
                <w:b/>
                <w:bCs/>
                <w:color w:val="000000" w:themeColor="text1"/>
              </w:rPr>
              <w:t>Charles City Medical Group</w:t>
            </w:r>
          </w:p>
          <w:p w14:paraId="3A51051D" w14:textId="77777777" w:rsidR="005E123F" w:rsidRPr="00F877F0" w:rsidRDefault="005E123F" w:rsidP="005E123F">
            <w:pPr>
              <w:rPr>
                <w:b/>
                <w:bCs/>
                <w:color w:val="000000" w:themeColor="text1"/>
              </w:rPr>
            </w:pPr>
          </w:p>
        </w:tc>
        <w:tc>
          <w:tcPr>
            <w:tcW w:w="2500" w:type="dxa"/>
            <w:shd w:val="clear" w:color="auto" w:fill="auto"/>
          </w:tcPr>
          <w:p w14:paraId="7AF92A0B" w14:textId="77777777" w:rsidR="005E123F" w:rsidRPr="00C922D6" w:rsidRDefault="005E123F" w:rsidP="005E123F">
            <w:pPr>
              <w:rPr>
                <w:color w:val="000000" w:themeColor="text1"/>
              </w:rPr>
            </w:pPr>
            <w:r w:rsidRPr="00C922D6">
              <w:rPr>
                <w:rFonts w:ascii="Calibri" w:hAnsi="Calibri" w:cs="Calibri"/>
                <w:color w:val="000000" w:themeColor="text1"/>
              </w:rPr>
              <w:t>Make an appointment ahead of time.</w:t>
            </w:r>
          </w:p>
          <w:p w14:paraId="513DF549" w14:textId="77777777" w:rsidR="005E123F" w:rsidRPr="00C922D6" w:rsidRDefault="005E123F" w:rsidP="005E123F">
            <w:pPr>
              <w:rPr>
                <w:rFonts w:ascii="Calibri" w:eastAsia="Calibri" w:hAnsi="Calibri" w:cs="Calibri"/>
                <w:color w:val="000000" w:themeColor="text1"/>
              </w:rPr>
            </w:pPr>
          </w:p>
        </w:tc>
        <w:tc>
          <w:tcPr>
            <w:tcW w:w="3330" w:type="dxa"/>
            <w:shd w:val="clear" w:color="auto" w:fill="auto"/>
          </w:tcPr>
          <w:p w14:paraId="50F7E3DC" w14:textId="48EE9916" w:rsidR="005E123F" w:rsidRPr="00CD56D9" w:rsidRDefault="005E123F" w:rsidP="005E123F">
            <w:pPr>
              <w:numPr>
                <w:ilvl w:val="0"/>
                <w:numId w:val="2"/>
              </w:numPr>
              <w:spacing w:line="259" w:lineRule="auto"/>
              <w:rPr>
                <w:rFonts w:ascii="Calibri" w:eastAsia="Calibri" w:hAnsi="Calibri" w:cs="Calibri"/>
                <w:color w:val="000000" w:themeColor="text1"/>
              </w:rPr>
            </w:pPr>
            <w:r w:rsidRPr="00CD56D9">
              <w:rPr>
                <w:rFonts w:ascii="Calibri" w:eastAsia="Calibri" w:hAnsi="Calibri" w:cs="Calibri"/>
                <w:color w:val="000000" w:themeColor="text1"/>
              </w:rPr>
              <w:t xml:space="preserve">Accepts </w:t>
            </w:r>
            <w:r w:rsidRPr="00CD56D9">
              <w:rPr>
                <w:rFonts w:ascii="Calibri" w:hAnsi="Calibri" w:cs="Calibri"/>
                <w:color w:val="000000" w:themeColor="text1"/>
              </w:rPr>
              <w:t>most major private insurances, Medicare, Medicaid, and uninsured</w:t>
            </w:r>
          </w:p>
        </w:tc>
        <w:tc>
          <w:tcPr>
            <w:tcW w:w="1980" w:type="dxa"/>
          </w:tcPr>
          <w:p w14:paraId="2D942C33" w14:textId="46DDD140" w:rsidR="005E123F" w:rsidRPr="00CD56D9" w:rsidRDefault="005E123F" w:rsidP="005E123F">
            <w:pPr>
              <w:numPr>
                <w:ilvl w:val="0"/>
                <w:numId w:val="2"/>
              </w:numPr>
              <w:spacing w:line="259" w:lineRule="auto"/>
              <w:rPr>
                <w:rFonts w:ascii="Calibri" w:hAnsi="Calibri" w:cs="Calibri"/>
                <w:color w:val="000000" w:themeColor="text1"/>
              </w:rPr>
            </w:pPr>
            <w:r w:rsidRPr="00CD56D9">
              <w:rPr>
                <w:rFonts w:ascii="Calibri" w:eastAsia="Calibri" w:hAnsi="Calibri" w:cs="Calibri"/>
                <w:color w:val="000000" w:themeColor="text1"/>
              </w:rPr>
              <w:t xml:space="preserve">PCR Testing </w:t>
            </w:r>
          </w:p>
        </w:tc>
        <w:tc>
          <w:tcPr>
            <w:tcW w:w="5760" w:type="dxa"/>
            <w:shd w:val="clear" w:color="auto" w:fill="auto"/>
          </w:tcPr>
          <w:p w14:paraId="3C0AC6E0" w14:textId="7FC46CF0" w:rsidR="005E123F" w:rsidRPr="00CD56D9" w:rsidRDefault="005E123F" w:rsidP="005E123F">
            <w:pPr>
              <w:numPr>
                <w:ilvl w:val="0"/>
                <w:numId w:val="2"/>
              </w:numPr>
              <w:spacing w:line="259" w:lineRule="auto"/>
              <w:rPr>
                <w:rFonts w:ascii="Calibri" w:eastAsia="Calibri" w:hAnsi="Calibri" w:cs="Calibri"/>
                <w:color w:val="000000" w:themeColor="text1"/>
              </w:rPr>
            </w:pPr>
            <w:r w:rsidRPr="00CD56D9">
              <w:rPr>
                <w:rFonts w:ascii="Calibri" w:hAnsi="Calibri" w:cs="Calibri"/>
                <w:color w:val="000000" w:themeColor="text1"/>
              </w:rPr>
              <w:t>1606 Hull St, Richmond VA: 804-230-4913 (Thursdays 9AM-12PM)</w:t>
            </w:r>
          </w:p>
          <w:p w14:paraId="50ED4FCE" w14:textId="77777777" w:rsidR="005E123F" w:rsidRPr="00CD56D9" w:rsidRDefault="005E123F" w:rsidP="005E123F">
            <w:pPr>
              <w:spacing w:line="276" w:lineRule="auto"/>
              <w:rPr>
                <w:rFonts w:ascii="Calibri" w:eastAsia="Calibri" w:hAnsi="Calibri" w:cs="Calibri"/>
                <w:color w:val="000000" w:themeColor="text1"/>
              </w:rPr>
            </w:pPr>
          </w:p>
        </w:tc>
      </w:tr>
      <w:tr w:rsidR="005E123F" w14:paraId="02D8A338" w14:textId="77777777" w:rsidTr="005E123F">
        <w:tc>
          <w:tcPr>
            <w:tcW w:w="1455" w:type="dxa"/>
            <w:shd w:val="clear" w:color="auto" w:fill="auto"/>
          </w:tcPr>
          <w:p w14:paraId="0C8C47E4" w14:textId="37A1F3A4" w:rsidR="005E123F" w:rsidRPr="00F877F0" w:rsidRDefault="000E5612" w:rsidP="005E123F">
            <w:pPr>
              <w:rPr>
                <w:rFonts w:ascii="Calibri" w:eastAsia="Calibri" w:hAnsi="Calibri" w:cs="Calibri"/>
                <w:b/>
                <w:bCs/>
                <w:color w:val="0563C1"/>
                <w:u w:val="single"/>
              </w:rPr>
            </w:pPr>
            <w:hyperlink r:id="rId17">
              <w:proofErr w:type="spellStart"/>
              <w:r w:rsidR="005E123F" w:rsidRPr="00F877F0">
                <w:rPr>
                  <w:rFonts w:ascii="Calibri" w:eastAsia="Calibri" w:hAnsi="Calibri" w:cs="Calibri"/>
                  <w:b/>
                  <w:bCs/>
                  <w:color w:val="1155CC"/>
                  <w:u w:val="single"/>
                </w:rPr>
                <w:t>CrossOver</w:t>
              </w:r>
              <w:proofErr w:type="spellEnd"/>
              <w:r w:rsidR="005E123F" w:rsidRPr="00F877F0">
                <w:rPr>
                  <w:rFonts w:ascii="Calibri" w:eastAsia="Calibri" w:hAnsi="Calibri" w:cs="Calibri"/>
                  <w:b/>
                  <w:bCs/>
                  <w:color w:val="1155CC"/>
                  <w:u w:val="single"/>
                </w:rPr>
                <w:t xml:space="preserve"> Healthcare Ministry</w:t>
              </w:r>
            </w:hyperlink>
          </w:p>
        </w:tc>
        <w:tc>
          <w:tcPr>
            <w:tcW w:w="2500" w:type="dxa"/>
            <w:shd w:val="clear" w:color="auto" w:fill="auto"/>
          </w:tcPr>
          <w:p w14:paraId="7CAEA3C1" w14:textId="6B166496" w:rsidR="005E123F" w:rsidRPr="00C922D6" w:rsidRDefault="005E123F" w:rsidP="005E123F">
            <w:pPr>
              <w:rPr>
                <w:rFonts w:ascii="Calibri" w:eastAsia="Calibri" w:hAnsi="Calibri" w:cs="Calibri"/>
              </w:rPr>
            </w:pPr>
            <w:r w:rsidRPr="00C922D6">
              <w:rPr>
                <w:rFonts w:ascii="Calibri" w:eastAsia="Calibri" w:hAnsi="Calibri" w:cs="Calibri"/>
              </w:rPr>
              <w:t xml:space="preserve">Make an appointment ahead of time by phone. Drive-thru testing only. Bilingual </w:t>
            </w:r>
            <w:r w:rsidRPr="00C922D6">
              <w:rPr>
                <w:rFonts w:ascii="Calibri" w:eastAsia="Calibri" w:hAnsi="Calibri" w:cs="Calibri"/>
              </w:rPr>
              <w:lastRenderedPageBreak/>
              <w:t xml:space="preserve">staff available. Ages 3+ years. </w:t>
            </w:r>
          </w:p>
        </w:tc>
        <w:tc>
          <w:tcPr>
            <w:tcW w:w="3330" w:type="dxa"/>
            <w:shd w:val="clear" w:color="auto" w:fill="auto"/>
          </w:tcPr>
          <w:p w14:paraId="2265F768" w14:textId="77777777" w:rsidR="005E123F" w:rsidRPr="00CD56D9" w:rsidRDefault="005E123F" w:rsidP="005E123F">
            <w:pPr>
              <w:numPr>
                <w:ilvl w:val="0"/>
                <w:numId w:val="3"/>
              </w:numPr>
              <w:spacing w:line="259" w:lineRule="auto"/>
              <w:rPr>
                <w:rFonts w:ascii="Calibri" w:eastAsia="Calibri" w:hAnsi="Calibri" w:cs="Calibri"/>
                <w:color w:val="000000" w:themeColor="text1"/>
              </w:rPr>
            </w:pPr>
            <w:r w:rsidRPr="00CD56D9">
              <w:rPr>
                <w:rFonts w:ascii="Calibri" w:eastAsia="Calibri" w:hAnsi="Calibri" w:cs="Calibri"/>
                <w:color w:val="000000" w:themeColor="text1"/>
              </w:rPr>
              <w:lastRenderedPageBreak/>
              <w:t>Accepts Medicaid and free for uninsured</w:t>
            </w:r>
          </w:p>
          <w:p w14:paraId="52CD3094" w14:textId="72CA26B4" w:rsidR="005E123F" w:rsidRPr="00CD56D9" w:rsidRDefault="005E123F" w:rsidP="005E123F">
            <w:pPr>
              <w:spacing w:line="259" w:lineRule="auto"/>
              <w:ind w:left="360"/>
              <w:rPr>
                <w:rFonts w:ascii="Calibri" w:eastAsia="Calibri" w:hAnsi="Calibri" w:cs="Calibri"/>
                <w:color w:val="000000" w:themeColor="text1"/>
              </w:rPr>
            </w:pPr>
          </w:p>
        </w:tc>
        <w:tc>
          <w:tcPr>
            <w:tcW w:w="1980" w:type="dxa"/>
          </w:tcPr>
          <w:p w14:paraId="7A58E4C1" w14:textId="1528BCB9" w:rsidR="00237FD9" w:rsidRPr="00CD56D9" w:rsidRDefault="005E123F" w:rsidP="00B2049E">
            <w:pPr>
              <w:numPr>
                <w:ilvl w:val="0"/>
                <w:numId w:val="3"/>
              </w:numPr>
              <w:spacing w:line="259" w:lineRule="auto"/>
              <w:rPr>
                <w:rFonts w:ascii="Calibri" w:eastAsia="Calibri" w:hAnsi="Calibri" w:cs="Calibri"/>
                <w:color w:val="000000" w:themeColor="text1"/>
              </w:rPr>
            </w:pPr>
            <w:r w:rsidRPr="00CD56D9">
              <w:rPr>
                <w:rFonts w:ascii="Calibri" w:eastAsia="Calibri" w:hAnsi="Calibri" w:cs="Calibri"/>
                <w:color w:val="000000" w:themeColor="text1"/>
              </w:rPr>
              <w:t xml:space="preserve">PCR Testing </w:t>
            </w:r>
          </w:p>
        </w:tc>
        <w:tc>
          <w:tcPr>
            <w:tcW w:w="5760" w:type="dxa"/>
            <w:shd w:val="clear" w:color="auto" w:fill="auto"/>
          </w:tcPr>
          <w:p w14:paraId="24CD7535" w14:textId="2870617E" w:rsidR="005E123F" w:rsidRPr="00CD56D9" w:rsidRDefault="005E123F" w:rsidP="005E123F">
            <w:pPr>
              <w:spacing w:line="259" w:lineRule="auto"/>
              <w:rPr>
                <w:rFonts w:ascii="Calibri" w:eastAsia="Calibri" w:hAnsi="Calibri" w:cs="Calibri"/>
                <w:color w:val="000000" w:themeColor="text1"/>
              </w:rPr>
            </w:pPr>
            <w:r w:rsidRPr="00CD56D9">
              <w:rPr>
                <w:rFonts w:ascii="Calibri" w:eastAsia="Calibri" w:hAnsi="Calibri" w:cs="Calibri"/>
                <w:color w:val="000000" w:themeColor="text1"/>
              </w:rPr>
              <w:t xml:space="preserve">Call </w:t>
            </w:r>
            <w:r w:rsidRPr="00CD56D9">
              <w:rPr>
                <w:rFonts w:ascii="Calibri" w:eastAsia="Calibri" w:hAnsi="Calibri" w:cs="Calibri"/>
                <w:color w:val="000000" w:themeColor="text1"/>
                <w:highlight w:val="white"/>
              </w:rPr>
              <w:t>804-655-2794 x 6</w:t>
            </w:r>
            <w:r w:rsidRPr="00CD56D9">
              <w:rPr>
                <w:rFonts w:ascii="Calibri" w:eastAsia="Calibri" w:hAnsi="Calibri" w:cs="Calibri"/>
                <w:color w:val="000000" w:themeColor="text1"/>
              </w:rPr>
              <w:t xml:space="preserve"> to register.</w:t>
            </w:r>
          </w:p>
          <w:p w14:paraId="79164B1E" w14:textId="4A590E8D" w:rsidR="005E123F" w:rsidRPr="00CD56D9" w:rsidRDefault="005E123F" w:rsidP="005E123F">
            <w:pPr>
              <w:numPr>
                <w:ilvl w:val="0"/>
                <w:numId w:val="5"/>
              </w:numPr>
              <w:spacing w:line="259" w:lineRule="auto"/>
              <w:rPr>
                <w:rFonts w:ascii="Calibri" w:eastAsia="Calibri" w:hAnsi="Calibri" w:cs="Calibri"/>
                <w:color w:val="000000" w:themeColor="text1"/>
              </w:rPr>
            </w:pPr>
            <w:r w:rsidRPr="00CD56D9">
              <w:rPr>
                <w:rFonts w:ascii="Calibri" w:eastAsia="Calibri" w:hAnsi="Calibri" w:cs="Calibri"/>
                <w:color w:val="000000" w:themeColor="text1"/>
              </w:rPr>
              <w:t xml:space="preserve">Richmond: (Wed. </w:t>
            </w:r>
            <w:r w:rsidR="00E63152" w:rsidRPr="00CD56D9">
              <w:rPr>
                <w:rFonts w:ascii="Calibri" w:eastAsia="Calibri" w:hAnsi="Calibri" w:cs="Calibri"/>
                <w:color w:val="000000" w:themeColor="text1"/>
              </w:rPr>
              <w:t>1</w:t>
            </w:r>
            <w:r w:rsidRPr="00CD56D9">
              <w:rPr>
                <w:rFonts w:ascii="Calibri" w:eastAsia="Calibri" w:hAnsi="Calibri" w:cs="Calibri"/>
                <w:color w:val="000000" w:themeColor="text1"/>
              </w:rPr>
              <w:t>PM-</w:t>
            </w:r>
            <w:r w:rsidR="00E63152" w:rsidRPr="00CD56D9">
              <w:rPr>
                <w:rFonts w:ascii="Calibri" w:eastAsia="Calibri" w:hAnsi="Calibri" w:cs="Calibri"/>
                <w:color w:val="000000" w:themeColor="text1"/>
              </w:rPr>
              <w:t>3</w:t>
            </w:r>
            <w:r w:rsidRPr="00CD56D9">
              <w:rPr>
                <w:rFonts w:ascii="Calibri" w:eastAsia="Calibri" w:hAnsi="Calibri" w:cs="Calibri"/>
                <w:color w:val="000000" w:themeColor="text1"/>
              </w:rPr>
              <w:t>PM)</w:t>
            </w:r>
          </w:p>
          <w:p w14:paraId="674CA812" w14:textId="5B500558" w:rsidR="005E123F" w:rsidRPr="00CD56D9" w:rsidRDefault="005E123F" w:rsidP="005E123F">
            <w:pPr>
              <w:numPr>
                <w:ilvl w:val="0"/>
                <w:numId w:val="5"/>
              </w:numPr>
              <w:spacing w:line="259" w:lineRule="auto"/>
              <w:rPr>
                <w:rFonts w:ascii="Calibri" w:eastAsia="Calibri" w:hAnsi="Calibri" w:cs="Calibri"/>
                <w:color w:val="000000" w:themeColor="text1"/>
              </w:rPr>
            </w:pPr>
            <w:r w:rsidRPr="00CD56D9">
              <w:rPr>
                <w:rFonts w:ascii="Calibri" w:eastAsia="Calibri" w:hAnsi="Calibri" w:cs="Calibri"/>
                <w:color w:val="000000" w:themeColor="text1"/>
              </w:rPr>
              <w:t xml:space="preserve">Henrico: (Thurs. </w:t>
            </w:r>
            <w:r w:rsidR="00E63152" w:rsidRPr="00CD56D9">
              <w:rPr>
                <w:rFonts w:ascii="Calibri" w:eastAsia="Calibri" w:hAnsi="Calibri" w:cs="Calibri"/>
                <w:color w:val="000000" w:themeColor="text1"/>
              </w:rPr>
              <w:t>1</w:t>
            </w:r>
            <w:r w:rsidRPr="00CD56D9">
              <w:rPr>
                <w:rFonts w:ascii="Calibri" w:eastAsia="Calibri" w:hAnsi="Calibri" w:cs="Calibri"/>
                <w:color w:val="000000" w:themeColor="text1"/>
              </w:rPr>
              <w:t>-</w:t>
            </w:r>
            <w:r w:rsidR="00E63152" w:rsidRPr="00CD56D9">
              <w:rPr>
                <w:rFonts w:ascii="Calibri" w:eastAsia="Calibri" w:hAnsi="Calibri" w:cs="Calibri"/>
                <w:color w:val="000000" w:themeColor="text1"/>
              </w:rPr>
              <w:t>3</w:t>
            </w:r>
            <w:r w:rsidRPr="00CD56D9">
              <w:rPr>
                <w:rFonts w:ascii="Calibri" w:eastAsia="Calibri" w:hAnsi="Calibri" w:cs="Calibri"/>
                <w:color w:val="000000" w:themeColor="text1"/>
              </w:rPr>
              <w:t>PM</w:t>
            </w:r>
            <w:r w:rsidR="0055346C" w:rsidRPr="00CD56D9">
              <w:rPr>
                <w:rFonts w:ascii="Calibri" w:eastAsia="Calibri" w:hAnsi="Calibri" w:cs="Calibri"/>
                <w:color w:val="000000" w:themeColor="text1"/>
              </w:rPr>
              <w:t>, Fri 8AM-12PM</w:t>
            </w:r>
            <w:r w:rsidRPr="00CD56D9">
              <w:rPr>
                <w:rFonts w:ascii="Calibri" w:eastAsia="Calibri" w:hAnsi="Calibri" w:cs="Calibri"/>
                <w:color w:val="000000" w:themeColor="text1"/>
              </w:rPr>
              <w:t>)</w:t>
            </w:r>
          </w:p>
        </w:tc>
      </w:tr>
      <w:tr w:rsidR="005E123F" w14:paraId="2A91C14F" w14:textId="77777777" w:rsidTr="005E123F">
        <w:tc>
          <w:tcPr>
            <w:tcW w:w="1455" w:type="dxa"/>
            <w:shd w:val="clear" w:color="auto" w:fill="auto"/>
          </w:tcPr>
          <w:p w14:paraId="4BFA454E" w14:textId="77777777" w:rsidR="005E123F" w:rsidRPr="00F877F0" w:rsidRDefault="000E5612" w:rsidP="005E123F">
            <w:pPr>
              <w:rPr>
                <w:rFonts w:ascii="Calibri" w:eastAsia="Calibri" w:hAnsi="Calibri" w:cs="Calibri"/>
                <w:b/>
                <w:bCs/>
              </w:rPr>
            </w:pPr>
            <w:hyperlink r:id="rId18">
              <w:r w:rsidR="005E123F" w:rsidRPr="00F877F0">
                <w:rPr>
                  <w:rFonts w:ascii="Calibri" w:eastAsia="Calibri" w:hAnsi="Calibri" w:cs="Calibri"/>
                  <w:b/>
                  <w:bCs/>
                  <w:color w:val="0563C1"/>
                  <w:u w:val="single"/>
                </w:rPr>
                <w:t>CVS Minute Clinic</w:t>
              </w:r>
            </w:hyperlink>
          </w:p>
          <w:p w14:paraId="5B419063" w14:textId="77777777" w:rsidR="005E123F" w:rsidRPr="00F877F0" w:rsidRDefault="005E123F" w:rsidP="005E123F">
            <w:pPr>
              <w:rPr>
                <w:rFonts w:ascii="Calibri" w:eastAsia="Calibri" w:hAnsi="Calibri" w:cs="Calibri"/>
                <w:b/>
                <w:bCs/>
              </w:rPr>
            </w:pPr>
          </w:p>
        </w:tc>
        <w:tc>
          <w:tcPr>
            <w:tcW w:w="2500" w:type="dxa"/>
            <w:shd w:val="clear" w:color="auto" w:fill="auto"/>
          </w:tcPr>
          <w:p w14:paraId="7D4D08A4" w14:textId="222AFE75" w:rsidR="005E123F" w:rsidRPr="00C922D6" w:rsidRDefault="005E123F" w:rsidP="005E123F">
            <w:pPr>
              <w:rPr>
                <w:rFonts w:ascii="Calibri" w:eastAsia="Calibri" w:hAnsi="Calibri" w:cs="Calibri"/>
              </w:rPr>
            </w:pPr>
            <w:r w:rsidRPr="00C922D6">
              <w:rPr>
                <w:rFonts w:ascii="Calibri" w:eastAsia="Calibri" w:hAnsi="Calibri" w:cs="Calibri"/>
              </w:rPr>
              <w:t>Must do online assessment and registration ahead of time. Must have symptoms or risk factors to qualify. Drive-up testing. Must do nasal self-swab. Ages 18+ years.</w:t>
            </w:r>
          </w:p>
        </w:tc>
        <w:tc>
          <w:tcPr>
            <w:tcW w:w="3330" w:type="dxa"/>
            <w:shd w:val="clear" w:color="auto" w:fill="auto"/>
          </w:tcPr>
          <w:p w14:paraId="0F518440" w14:textId="77777777" w:rsidR="005E123F" w:rsidRPr="00EC74AD" w:rsidRDefault="005E123F" w:rsidP="005E123F">
            <w:pPr>
              <w:numPr>
                <w:ilvl w:val="0"/>
                <w:numId w:val="2"/>
              </w:numPr>
              <w:spacing w:line="259" w:lineRule="auto"/>
              <w:rPr>
                <w:rFonts w:ascii="Calibri" w:eastAsia="Calibri" w:hAnsi="Calibri" w:cs="Calibri"/>
              </w:rPr>
            </w:pPr>
            <w:r w:rsidRPr="00EC74AD">
              <w:rPr>
                <w:rFonts w:ascii="Calibri" w:eastAsia="Calibri" w:hAnsi="Calibri" w:cs="Calibri"/>
              </w:rPr>
              <w:t>No cost testing</w:t>
            </w:r>
          </w:p>
          <w:p w14:paraId="4ECC3F2D" w14:textId="77777777" w:rsidR="005E123F" w:rsidRPr="00723D77" w:rsidRDefault="005E123F" w:rsidP="005E123F">
            <w:pPr>
              <w:numPr>
                <w:ilvl w:val="0"/>
                <w:numId w:val="2"/>
              </w:numPr>
              <w:rPr>
                <w:color w:val="000000" w:themeColor="text1"/>
              </w:rPr>
            </w:pPr>
            <w:r w:rsidRPr="00EC74AD">
              <w:rPr>
                <w:rFonts w:ascii="Calibri" w:eastAsia="Calibri" w:hAnsi="Calibri" w:cs="Calibri"/>
              </w:rPr>
              <w:t xml:space="preserve">Accepts most private insurances, Medicaid, Medicare and covers all </w:t>
            </w:r>
            <w:r w:rsidRPr="00723D77">
              <w:rPr>
                <w:rFonts w:ascii="Calibri" w:eastAsia="Calibri" w:hAnsi="Calibri" w:cs="Calibri"/>
                <w:color w:val="000000" w:themeColor="text1"/>
              </w:rPr>
              <w:t xml:space="preserve">uninsured </w:t>
            </w:r>
          </w:p>
          <w:p w14:paraId="454B4AB7" w14:textId="34992917" w:rsidR="005E123F" w:rsidRPr="00EC74AD" w:rsidRDefault="005E123F" w:rsidP="005E123F">
            <w:pPr>
              <w:ind w:left="360"/>
            </w:pPr>
          </w:p>
        </w:tc>
        <w:tc>
          <w:tcPr>
            <w:tcW w:w="1980" w:type="dxa"/>
          </w:tcPr>
          <w:p w14:paraId="7C7B0C30" w14:textId="728A0971" w:rsidR="005E123F" w:rsidRPr="00CC57A3" w:rsidRDefault="005E123F" w:rsidP="005E123F">
            <w:pPr>
              <w:numPr>
                <w:ilvl w:val="0"/>
                <w:numId w:val="2"/>
              </w:numPr>
              <w:spacing w:line="259" w:lineRule="auto"/>
              <w:rPr>
                <w:rFonts w:ascii="Calibri" w:eastAsia="Calibri" w:hAnsi="Calibri" w:cs="Calibri"/>
                <w:color w:val="000000" w:themeColor="text1"/>
              </w:rPr>
            </w:pPr>
            <w:r w:rsidRPr="00CC57A3">
              <w:rPr>
                <w:rFonts w:ascii="Calibri" w:eastAsia="Calibri" w:hAnsi="Calibri" w:cs="Calibri"/>
                <w:color w:val="000000" w:themeColor="text1"/>
              </w:rPr>
              <w:t>Rapid Molecular PCR (5001 W Broad St) and PCR Testing</w:t>
            </w:r>
          </w:p>
        </w:tc>
        <w:tc>
          <w:tcPr>
            <w:tcW w:w="5760" w:type="dxa"/>
            <w:shd w:val="clear" w:color="auto" w:fill="auto"/>
          </w:tcPr>
          <w:p w14:paraId="747E228C" w14:textId="3F4CB2FB" w:rsidR="005E123F" w:rsidRPr="00C922D6" w:rsidRDefault="005E123F" w:rsidP="005E123F">
            <w:pPr>
              <w:spacing w:line="259" w:lineRule="auto"/>
              <w:rPr>
                <w:rFonts w:ascii="Calibri" w:eastAsia="Calibri" w:hAnsi="Calibri" w:cs="Calibri"/>
              </w:rPr>
            </w:pPr>
            <w:r w:rsidRPr="00C922D6">
              <w:rPr>
                <w:rFonts w:ascii="Calibri" w:eastAsia="Calibri" w:hAnsi="Calibri" w:cs="Calibri"/>
              </w:rPr>
              <w:t xml:space="preserve">All sites open for testing during normal pharmacy hours, varies by site. </w:t>
            </w:r>
          </w:p>
          <w:p w14:paraId="26004D6C" w14:textId="77777777" w:rsidR="005E123F" w:rsidRPr="00C922D6" w:rsidRDefault="005E123F" w:rsidP="005E123F">
            <w:pPr>
              <w:spacing w:line="259" w:lineRule="auto"/>
              <w:rPr>
                <w:rFonts w:ascii="Calibri" w:eastAsia="Calibri" w:hAnsi="Calibri" w:cs="Calibri"/>
              </w:rPr>
            </w:pPr>
            <w:r w:rsidRPr="00C922D6">
              <w:rPr>
                <w:rFonts w:ascii="Calibri" w:eastAsia="Calibri" w:hAnsi="Calibri" w:cs="Calibri"/>
              </w:rPr>
              <w:t xml:space="preserve">Richmond: </w:t>
            </w:r>
          </w:p>
          <w:p w14:paraId="74A6E5BF" w14:textId="77777777" w:rsidR="005E123F" w:rsidRPr="00C922D6" w:rsidRDefault="005E123F" w:rsidP="005E123F">
            <w:pPr>
              <w:numPr>
                <w:ilvl w:val="0"/>
                <w:numId w:val="8"/>
              </w:numPr>
              <w:spacing w:line="259" w:lineRule="auto"/>
              <w:rPr>
                <w:rFonts w:ascii="Calibri" w:eastAsia="Calibri" w:hAnsi="Calibri" w:cs="Calibri"/>
              </w:rPr>
            </w:pPr>
            <w:r w:rsidRPr="00C922D6">
              <w:rPr>
                <w:rFonts w:ascii="Calibri" w:eastAsia="Calibri" w:hAnsi="Calibri" w:cs="Calibri"/>
              </w:rPr>
              <w:t>5001 W Broad St: 804-282-5421</w:t>
            </w:r>
          </w:p>
          <w:p w14:paraId="41C8D576" w14:textId="77777777" w:rsidR="005E123F" w:rsidRPr="00C922D6" w:rsidRDefault="005E123F" w:rsidP="005E123F">
            <w:pPr>
              <w:numPr>
                <w:ilvl w:val="0"/>
                <w:numId w:val="8"/>
              </w:numPr>
              <w:spacing w:line="259" w:lineRule="auto"/>
              <w:rPr>
                <w:rFonts w:ascii="Calibri" w:eastAsia="Calibri" w:hAnsi="Calibri" w:cs="Calibri"/>
              </w:rPr>
            </w:pPr>
            <w:r w:rsidRPr="00C922D6">
              <w:rPr>
                <w:rFonts w:ascii="Calibri" w:eastAsia="Calibri" w:hAnsi="Calibri" w:cs="Calibri"/>
              </w:rPr>
              <w:t>5001 Forest Hill Ave: 804-232-3333</w:t>
            </w:r>
          </w:p>
          <w:p w14:paraId="50B1DA1F" w14:textId="77777777" w:rsidR="005E123F" w:rsidRPr="00C922D6" w:rsidRDefault="005E123F" w:rsidP="005E123F">
            <w:pPr>
              <w:spacing w:line="259" w:lineRule="auto"/>
              <w:rPr>
                <w:rFonts w:ascii="Calibri" w:eastAsia="Calibri" w:hAnsi="Calibri" w:cs="Calibri"/>
              </w:rPr>
            </w:pPr>
            <w:r w:rsidRPr="00C922D6">
              <w:rPr>
                <w:rFonts w:ascii="Calibri" w:eastAsia="Calibri" w:hAnsi="Calibri" w:cs="Calibri"/>
              </w:rPr>
              <w:t>Henrico:</w:t>
            </w:r>
          </w:p>
          <w:p w14:paraId="5209B153" w14:textId="77777777" w:rsidR="005E123F" w:rsidRPr="00C922D6" w:rsidRDefault="005E123F" w:rsidP="005E123F">
            <w:pPr>
              <w:numPr>
                <w:ilvl w:val="0"/>
                <w:numId w:val="1"/>
              </w:numPr>
              <w:spacing w:line="259" w:lineRule="auto"/>
              <w:rPr>
                <w:rFonts w:ascii="Calibri" w:eastAsia="Calibri" w:hAnsi="Calibri" w:cs="Calibri"/>
              </w:rPr>
            </w:pPr>
            <w:r w:rsidRPr="00C922D6">
              <w:rPr>
                <w:rFonts w:ascii="Calibri" w:eastAsia="Calibri" w:hAnsi="Calibri" w:cs="Calibri"/>
              </w:rPr>
              <w:t>3001 Lauderdale Dr: 804-360-7598</w:t>
            </w:r>
          </w:p>
          <w:p w14:paraId="58E4A3BA" w14:textId="77777777" w:rsidR="005E123F" w:rsidRPr="00C922D6" w:rsidRDefault="005E123F" w:rsidP="005E123F">
            <w:pPr>
              <w:numPr>
                <w:ilvl w:val="0"/>
                <w:numId w:val="1"/>
              </w:numPr>
              <w:spacing w:line="259" w:lineRule="auto"/>
              <w:rPr>
                <w:rFonts w:ascii="Calibri" w:eastAsia="Calibri" w:hAnsi="Calibri" w:cs="Calibri"/>
              </w:rPr>
            </w:pPr>
            <w:r w:rsidRPr="00C922D6">
              <w:rPr>
                <w:rFonts w:ascii="Calibri" w:eastAsia="Calibri" w:hAnsi="Calibri" w:cs="Calibri"/>
              </w:rPr>
              <w:t>8820 W Broad St: 804-270-6433</w:t>
            </w:r>
          </w:p>
          <w:p w14:paraId="566A09F5" w14:textId="77777777" w:rsidR="005E123F" w:rsidRPr="00C922D6" w:rsidRDefault="005E123F" w:rsidP="005E123F">
            <w:pPr>
              <w:numPr>
                <w:ilvl w:val="0"/>
                <w:numId w:val="1"/>
              </w:numPr>
              <w:spacing w:line="259" w:lineRule="auto"/>
              <w:rPr>
                <w:rFonts w:ascii="Calibri" w:eastAsia="Calibri" w:hAnsi="Calibri" w:cs="Calibri"/>
              </w:rPr>
            </w:pPr>
            <w:r w:rsidRPr="00C922D6">
              <w:rPr>
                <w:rFonts w:ascii="Calibri" w:eastAsia="Calibri" w:hAnsi="Calibri" w:cs="Calibri"/>
              </w:rPr>
              <w:t>1205 N Laburnum Ave: 804-343-2012</w:t>
            </w:r>
          </w:p>
          <w:p w14:paraId="3D0CF1B7" w14:textId="77777777" w:rsidR="005E123F" w:rsidRPr="00C922D6" w:rsidRDefault="005E123F" w:rsidP="005E123F">
            <w:pPr>
              <w:spacing w:line="259" w:lineRule="auto"/>
              <w:rPr>
                <w:rFonts w:ascii="Calibri" w:eastAsia="Calibri" w:hAnsi="Calibri" w:cs="Calibri"/>
              </w:rPr>
            </w:pPr>
            <w:r w:rsidRPr="00C922D6">
              <w:rPr>
                <w:rFonts w:ascii="Calibri" w:eastAsia="Calibri" w:hAnsi="Calibri" w:cs="Calibri"/>
              </w:rPr>
              <w:t>Chesterfield:</w:t>
            </w:r>
          </w:p>
          <w:p w14:paraId="34A1E108" w14:textId="77777777" w:rsidR="005E123F" w:rsidRPr="00C922D6" w:rsidRDefault="005E123F" w:rsidP="005E123F">
            <w:pPr>
              <w:numPr>
                <w:ilvl w:val="0"/>
                <w:numId w:val="1"/>
              </w:numPr>
              <w:spacing w:line="259" w:lineRule="auto"/>
              <w:rPr>
                <w:rFonts w:ascii="Calibri" w:eastAsia="Calibri" w:hAnsi="Calibri" w:cs="Calibri"/>
              </w:rPr>
            </w:pPr>
            <w:r w:rsidRPr="00C922D6">
              <w:rPr>
                <w:rFonts w:ascii="Calibri" w:eastAsia="Calibri" w:hAnsi="Calibri" w:cs="Calibri"/>
              </w:rPr>
              <w:t>811 Forest Hill Ave: 804-320-7367</w:t>
            </w:r>
          </w:p>
          <w:p w14:paraId="4142CACB" w14:textId="77777777" w:rsidR="005E123F" w:rsidRPr="00C922D6" w:rsidRDefault="005E123F" w:rsidP="005E123F">
            <w:pPr>
              <w:numPr>
                <w:ilvl w:val="0"/>
                <w:numId w:val="1"/>
              </w:numPr>
              <w:spacing w:line="259" w:lineRule="auto"/>
              <w:rPr>
                <w:rFonts w:ascii="Calibri" w:eastAsia="Calibri" w:hAnsi="Calibri" w:cs="Calibri"/>
              </w:rPr>
            </w:pPr>
            <w:r w:rsidRPr="00C922D6">
              <w:rPr>
                <w:rFonts w:ascii="Calibri" w:eastAsia="Calibri" w:hAnsi="Calibri" w:cs="Calibri"/>
              </w:rPr>
              <w:t>8121 Midlothian Turnpike: 804-560-9481</w:t>
            </w:r>
          </w:p>
          <w:p w14:paraId="3A6AB440" w14:textId="77777777" w:rsidR="005E123F" w:rsidRPr="00C922D6" w:rsidRDefault="005E123F" w:rsidP="005E123F">
            <w:pPr>
              <w:numPr>
                <w:ilvl w:val="0"/>
                <w:numId w:val="1"/>
              </w:numPr>
              <w:spacing w:line="259" w:lineRule="auto"/>
              <w:rPr>
                <w:rFonts w:ascii="Calibri" w:eastAsia="Calibri" w:hAnsi="Calibri" w:cs="Calibri"/>
              </w:rPr>
            </w:pPr>
            <w:r w:rsidRPr="00C922D6">
              <w:rPr>
                <w:rFonts w:ascii="Calibri" w:eastAsia="Calibri" w:hAnsi="Calibri" w:cs="Calibri"/>
              </w:rPr>
              <w:t>13180 Midlothian Turnpike: 804-379-9060</w:t>
            </w:r>
          </w:p>
        </w:tc>
      </w:tr>
      <w:tr w:rsidR="005D0C31" w14:paraId="1FD89080" w14:textId="77777777" w:rsidTr="005E123F">
        <w:tc>
          <w:tcPr>
            <w:tcW w:w="1455" w:type="dxa"/>
            <w:shd w:val="clear" w:color="auto" w:fill="auto"/>
          </w:tcPr>
          <w:p w14:paraId="199CD276" w14:textId="77777777" w:rsidR="005D0C31" w:rsidRPr="007F23E1" w:rsidRDefault="000E5612" w:rsidP="005D0C31">
            <w:pPr>
              <w:rPr>
                <w:rFonts w:ascii="Calibri" w:eastAsia="Calibri" w:hAnsi="Calibri" w:cs="Calibri"/>
                <w:b/>
                <w:bCs/>
                <w:color w:val="0070C0"/>
              </w:rPr>
            </w:pPr>
            <w:hyperlink r:id="rId19">
              <w:r w:rsidR="005D0C31" w:rsidRPr="007F23E1">
                <w:rPr>
                  <w:rFonts w:ascii="Calibri" w:eastAsia="Calibri" w:hAnsi="Calibri" w:cs="Calibri"/>
                  <w:b/>
                  <w:bCs/>
                  <w:color w:val="0070C0"/>
                  <w:u w:val="single"/>
                </w:rPr>
                <w:t>Daily Planet Health Services</w:t>
              </w:r>
            </w:hyperlink>
          </w:p>
          <w:p w14:paraId="50B06EA5" w14:textId="77777777" w:rsidR="005D0C31" w:rsidRPr="005D0C31" w:rsidRDefault="005D0C31" w:rsidP="005D0C31">
            <w:pPr>
              <w:rPr>
                <w:color w:val="FF0000"/>
              </w:rPr>
            </w:pPr>
          </w:p>
        </w:tc>
        <w:tc>
          <w:tcPr>
            <w:tcW w:w="2500" w:type="dxa"/>
            <w:shd w:val="clear" w:color="auto" w:fill="auto"/>
          </w:tcPr>
          <w:p w14:paraId="1B918FC7" w14:textId="3042B077" w:rsidR="005D0C31" w:rsidRPr="007F23E1" w:rsidRDefault="005D0C31" w:rsidP="005D0C31">
            <w:pPr>
              <w:rPr>
                <w:rFonts w:ascii="Calibri" w:eastAsia="Calibri" w:hAnsi="Calibri" w:cs="Calibri"/>
                <w:color w:val="000000" w:themeColor="text1"/>
              </w:rPr>
            </w:pPr>
            <w:r w:rsidRPr="007F23E1">
              <w:rPr>
                <w:rFonts w:ascii="Calibri" w:eastAsia="Calibri" w:hAnsi="Calibri" w:cs="Calibri"/>
                <w:color w:val="000000" w:themeColor="text1"/>
              </w:rPr>
              <w:t xml:space="preserve">Walk-up testing. </w:t>
            </w:r>
          </w:p>
        </w:tc>
        <w:tc>
          <w:tcPr>
            <w:tcW w:w="3330" w:type="dxa"/>
            <w:shd w:val="clear" w:color="auto" w:fill="auto"/>
          </w:tcPr>
          <w:p w14:paraId="3A4584FC" w14:textId="45D26A45" w:rsidR="005D0C31" w:rsidRPr="00213C61" w:rsidRDefault="005D0C31" w:rsidP="005D0C31">
            <w:pPr>
              <w:numPr>
                <w:ilvl w:val="0"/>
                <w:numId w:val="2"/>
              </w:numPr>
              <w:rPr>
                <w:rFonts w:ascii="Calibri" w:eastAsia="Calibri" w:hAnsi="Calibri" w:cs="Calibri"/>
                <w:color w:val="000000" w:themeColor="text1"/>
              </w:rPr>
            </w:pPr>
            <w:r w:rsidRPr="00CD56D9">
              <w:rPr>
                <w:rFonts w:ascii="Calibri" w:eastAsia="Calibri" w:hAnsi="Calibri" w:cs="Calibri"/>
                <w:color w:val="000000" w:themeColor="text1"/>
              </w:rPr>
              <w:t xml:space="preserve">Accepts </w:t>
            </w:r>
            <w:r w:rsidR="004F50CD" w:rsidRPr="00CD56D9">
              <w:rPr>
                <w:rFonts w:ascii="Calibri" w:eastAsia="Calibri" w:hAnsi="Calibri" w:cs="Calibri"/>
                <w:color w:val="000000" w:themeColor="text1"/>
              </w:rPr>
              <w:t>uninsured, Medicaid, and</w:t>
            </w:r>
            <w:r w:rsidRPr="00CD56D9">
              <w:rPr>
                <w:rFonts w:ascii="Calibri" w:eastAsia="Calibri" w:hAnsi="Calibri" w:cs="Calibri"/>
                <w:color w:val="000000" w:themeColor="text1"/>
              </w:rPr>
              <w:t xml:space="preserve"> private </w:t>
            </w:r>
            <w:r w:rsidR="004F50CD" w:rsidRPr="00CD56D9">
              <w:rPr>
                <w:rFonts w:ascii="Calibri" w:eastAsia="Calibri" w:hAnsi="Calibri" w:cs="Calibri"/>
                <w:color w:val="000000" w:themeColor="text1"/>
              </w:rPr>
              <w:t>insurance</w:t>
            </w:r>
            <w:r w:rsidRPr="00CD56D9">
              <w:rPr>
                <w:rFonts w:ascii="Calibri" w:eastAsia="Calibri" w:hAnsi="Calibri" w:cs="Calibri"/>
                <w:color w:val="000000" w:themeColor="text1"/>
              </w:rPr>
              <w:t xml:space="preserve"> </w:t>
            </w:r>
          </w:p>
        </w:tc>
        <w:tc>
          <w:tcPr>
            <w:tcW w:w="1980" w:type="dxa"/>
          </w:tcPr>
          <w:p w14:paraId="180B7A29" w14:textId="723395F4" w:rsidR="005D0C31" w:rsidRPr="00213C61" w:rsidRDefault="005D0C31" w:rsidP="005D0C31">
            <w:pPr>
              <w:numPr>
                <w:ilvl w:val="0"/>
                <w:numId w:val="2"/>
              </w:numPr>
              <w:spacing w:line="259" w:lineRule="auto"/>
              <w:rPr>
                <w:rFonts w:ascii="Calibri" w:eastAsia="Calibri" w:hAnsi="Calibri" w:cs="Calibri"/>
                <w:color w:val="000000" w:themeColor="text1"/>
              </w:rPr>
            </w:pPr>
            <w:r w:rsidRPr="00213C61">
              <w:rPr>
                <w:rFonts w:ascii="Calibri" w:eastAsia="Calibri" w:hAnsi="Calibri" w:cs="Calibri"/>
                <w:color w:val="000000" w:themeColor="text1"/>
              </w:rPr>
              <w:t xml:space="preserve">Antibody, Rapid Antigen and PCR Testing </w:t>
            </w:r>
          </w:p>
        </w:tc>
        <w:tc>
          <w:tcPr>
            <w:tcW w:w="5760" w:type="dxa"/>
            <w:shd w:val="clear" w:color="auto" w:fill="auto"/>
          </w:tcPr>
          <w:p w14:paraId="0B5A3CBB" w14:textId="641B7BAA" w:rsidR="005D0C31" w:rsidRPr="00213C61" w:rsidRDefault="005D0C31" w:rsidP="005D0C31">
            <w:pPr>
              <w:numPr>
                <w:ilvl w:val="0"/>
                <w:numId w:val="2"/>
              </w:numPr>
              <w:spacing w:line="259" w:lineRule="auto"/>
              <w:rPr>
                <w:rFonts w:ascii="Calibri" w:eastAsia="Calibri" w:hAnsi="Calibri" w:cs="Calibri"/>
                <w:color w:val="000000" w:themeColor="text1"/>
              </w:rPr>
            </w:pPr>
            <w:r w:rsidRPr="00213C61">
              <w:rPr>
                <w:rFonts w:ascii="Calibri" w:eastAsia="Calibri" w:hAnsi="Calibri" w:cs="Calibri"/>
                <w:color w:val="000000" w:themeColor="text1"/>
              </w:rPr>
              <w:t>West Grace Health Center: 804-783-2505 (M</w:t>
            </w:r>
            <w:r w:rsidR="0059767E" w:rsidRPr="00213C61">
              <w:rPr>
                <w:rFonts w:ascii="Calibri" w:eastAsia="Calibri" w:hAnsi="Calibri" w:cs="Calibri"/>
                <w:color w:val="000000" w:themeColor="text1"/>
              </w:rPr>
              <w:t>on</w:t>
            </w:r>
            <w:r w:rsidRPr="00213C61">
              <w:rPr>
                <w:rFonts w:ascii="Calibri" w:eastAsia="Calibri" w:hAnsi="Calibri" w:cs="Calibri"/>
                <w:color w:val="000000" w:themeColor="text1"/>
              </w:rPr>
              <w:t>-</w:t>
            </w:r>
            <w:r w:rsidR="0059767E" w:rsidRPr="00213C61">
              <w:rPr>
                <w:rFonts w:ascii="Calibri" w:eastAsia="Calibri" w:hAnsi="Calibri" w:cs="Calibri"/>
                <w:color w:val="000000" w:themeColor="text1"/>
              </w:rPr>
              <w:t>Thurs</w:t>
            </w:r>
            <w:r w:rsidRPr="00213C61">
              <w:rPr>
                <w:rFonts w:ascii="Calibri" w:eastAsia="Calibri" w:hAnsi="Calibri" w:cs="Calibri"/>
                <w:color w:val="000000" w:themeColor="text1"/>
              </w:rPr>
              <w:t xml:space="preserve"> </w:t>
            </w:r>
            <w:r w:rsidR="00546310" w:rsidRPr="00213C61">
              <w:rPr>
                <w:rFonts w:ascii="Calibri" w:eastAsia="Calibri" w:hAnsi="Calibri" w:cs="Calibri"/>
                <w:color w:val="000000" w:themeColor="text1"/>
              </w:rPr>
              <w:t>1:00P</w:t>
            </w:r>
            <w:r w:rsidRPr="00213C61">
              <w:rPr>
                <w:rFonts w:ascii="Calibri" w:eastAsia="Calibri" w:hAnsi="Calibri" w:cs="Calibri"/>
                <w:color w:val="000000" w:themeColor="text1"/>
              </w:rPr>
              <w:t>M-4:</w:t>
            </w:r>
            <w:r w:rsidR="00546310" w:rsidRPr="00213C61">
              <w:rPr>
                <w:rFonts w:ascii="Calibri" w:eastAsia="Calibri" w:hAnsi="Calibri" w:cs="Calibri"/>
                <w:color w:val="000000" w:themeColor="text1"/>
              </w:rPr>
              <w:t>0</w:t>
            </w:r>
            <w:r w:rsidRPr="00213C61">
              <w:rPr>
                <w:rFonts w:ascii="Calibri" w:eastAsia="Calibri" w:hAnsi="Calibri" w:cs="Calibri"/>
                <w:color w:val="000000" w:themeColor="text1"/>
              </w:rPr>
              <w:t>0PM)</w:t>
            </w:r>
          </w:p>
        </w:tc>
      </w:tr>
      <w:tr w:rsidR="005D0C31" w14:paraId="2AFE6D98" w14:textId="77777777" w:rsidTr="005E123F">
        <w:tc>
          <w:tcPr>
            <w:tcW w:w="1455" w:type="dxa"/>
            <w:shd w:val="clear" w:color="auto" w:fill="auto"/>
          </w:tcPr>
          <w:p w14:paraId="34B1C72C" w14:textId="77777777" w:rsidR="005D0C31" w:rsidRPr="00F877F0" w:rsidRDefault="000E5612" w:rsidP="005D0C31">
            <w:pPr>
              <w:rPr>
                <w:rFonts w:ascii="Calibri" w:eastAsia="Calibri" w:hAnsi="Calibri" w:cs="Calibri"/>
                <w:b/>
                <w:bCs/>
              </w:rPr>
            </w:pPr>
            <w:hyperlink r:id="rId20">
              <w:r w:rsidR="005D0C31" w:rsidRPr="00F877F0">
                <w:rPr>
                  <w:rFonts w:ascii="Calibri" w:eastAsia="Calibri" w:hAnsi="Calibri" w:cs="Calibri"/>
                  <w:b/>
                  <w:bCs/>
                  <w:color w:val="0563C1"/>
                  <w:u w:val="single"/>
                </w:rPr>
                <w:t>Health Brigade</w:t>
              </w:r>
            </w:hyperlink>
            <w:r w:rsidR="005D0C31" w:rsidRPr="00F877F0">
              <w:rPr>
                <w:rFonts w:ascii="Calibri" w:eastAsia="Calibri" w:hAnsi="Calibri" w:cs="Calibri"/>
                <w:b/>
                <w:bCs/>
              </w:rPr>
              <w:t xml:space="preserve"> </w:t>
            </w:r>
          </w:p>
        </w:tc>
        <w:tc>
          <w:tcPr>
            <w:tcW w:w="2500" w:type="dxa"/>
            <w:shd w:val="clear" w:color="auto" w:fill="auto"/>
          </w:tcPr>
          <w:p w14:paraId="2332A3CD" w14:textId="60050BCF" w:rsidR="005D0C31" w:rsidRPr="00C922D6" w:rsidRDefault="005D0C31" w:rsidP="005D0C31">
            <w:pPr>
              <w:rPr>
                <w:rFonts w:ascii="Calibri" w:eastAsia="Calibri" w:hAnsi="Calibri" w:cs="Calibri"/>
              </w:rPr>
            </w:pPr>
            <w:r w:rsidRPr="00C922D6">
              <w:rPr>
                <w:rFonts w:ascii="Calibri" w:eastAsia="Calibri" w:hAnsi="Calibri" w:cs="Calibri"/>
              </w:rPr>
              <w:t>Ages 18+ years.</w:t>
            </w:r>
          </w:p>
        </w:tc>
        <w:tc>
          <w:tcPr>
            <w:tcW w:w="3330" w:type="dxa"/>
            <w:shd w:val="clear" w:color="auto" w:fill="auto"/>
          </w:tcPr>
          <w:p w14:paraId="68C2A784" w14:textId="6CDFBB22" w:rsidR="005D0C31" w:rsidRPr="00213C61" w:rsidRDefault="005D0C31" w:rsidP="005D0C31">
            <w:pPr>
              <w:numPr>
                <w:ilvl w:val="0"/>
                <w:numId w:val="2"/>
              </w:numPr>
              <w:rPr>
                <w:rFonts w:ascii="Calibri" w:eastAsia="Calibri" w:hAnsi="Calibri" w:cs="Calibri"/>
                <w:color w:val="000000" w:themeColor="text1"/>
              </w:rPr>
            </w:pPr>
            <w:r w:rsidRPr="00213C61">
              <w:rPr>
                <w:rFonts w:ascii="Calibri" w:eastAsia="Calibri" w:hAnsi="Calibri" w:cs="Calibri"/>
                <w:color w:val="000000" w:themeColor="text1"/>
              </w:rPr>
              <w:t>No cost testing for uninsured and Spanish-speaking communities</w:t>
            </w:r>
          </w:p>
        </w:tc>
        <w:tc>
          <w:tcPr>
            <w:tcW w:w="1980" w:type="dxa"/>
          </w:tcPr>
          <w:p w14:paraId="5966A9CA" w14:textId="77777777" w:rsidR="005D0C31" w:rsidRPr="00213C61" w:rsidRDefault="005D0C31" w:rsidP="005D0C31">
            <w:pPr>
              <w:numPr>
                <w:ilvl w:val="0"/>
                <w:numId w:val="2"/>
              </w:numPr>
              <w:spacing w:line="259" w:lineRule="auto"/>
              <w:rPr>
                <w:rFonts w:ascii="Calibri" w:eastAsia="Calibri" w:hAnsi="Calibri" w:cs="Calibri"/>
                <w:color w:val="000000" w:themeColor="text1"/>
              </w:rPr>
            </w:pPr>
            <w:r w:rsidRPr="00213C61">
              <w:rPr>
                <w:rFonts w:ascii="Calibri" w:eastAsia="Calibri" w:hAnsi="Calibri" w:cs="Calibri"/>
                <w:color w:val="000000" w:themeColor="text1"/>
              </w:rPr>
              <w:t>PCR Testing</w:t>
            </w:r>
          </w:p>
          <w:p w14:paraId="7AE5EAFA" w14:textId="220902C6" w:rsidR="005D0C31" w:rsidRPr="00213C61" w:rsidRDefault="005D0C31" w:rsidP="005D0C31">
            <w:pPr>
              <w:numPr>
                <w:ilvl w:val="0"/>
                <w:numId w:val="2"/>
              </w:numPr>
              <w:spacing w:line="259" w:lineRule="auto"/>
              <w:rPr>
                <w:rFonts w:ascii="Calibri" w:eastAsia="Calibri" w:hAnsi="Calibri" w:cs="Calibri"/>
                <w:color w:val="000000" w:themeColor="text1"/>
              </w:rPr>
            </w:pPr>
            <w:r w:rsidRPr="00213C61">
              <w:rPr>
                <w:rFonts w:ascii="Calibri" w:eastAsia="Calibri" w:hAnsi="Calibri" w:cs="Calibri"/>
                <w:color w:val="000000" w:themeColor="text1"/>
              </w:rPr>
              <w:t>Rapid Antigen Testing</w:t>
            </w:r>
          </w:p>
        </w:tc>
        <w:tc>
          <w:tcPr>
            <w:tcW w:w="5760" w:type="dxa"/>
            <w:shd w:val="clear" w:color="auto" w:fill="auto"/>
          </w:tcPr>
          <w:p w14:paraId="1BCC3A48" w14:textId="47F1A48D" w:rsidR="005D0C31" w:rsidRPr="00213C61" w:rsidRDefault="005D0C31" w:rsidP="005D0C31">
            <w:pPr>
              <w:numPr>
                <w:ilvl w:val="0"/>
                <w:numId w:val="2"/>
              </w:numPr>
              <w:spacing w:line="259" w:lineRule="auto"/>
              <w:rPr>
                <w:rFonts w:ascii="Calibri" w:eastAsia="Calibri" w:hAnsi="Calibri" w:cs="Calibri"/>
                <w:color w:val="000000" w:themeColor="text1"/>
              </w:rPr>
            </w:pPr>
            <w:r w:rsidRPr="00213C61">
              <w:rPr>
                <w:rFonts w:ascii="Calibri" w:eastAsia="Calibri" w:hAnsi="Calibri" w:cs="Calibri"/>
                <w:color w:val="000000" w:themeColor="text1"/>
              </w:rPr>
              <w:t>1010 N Thompson St, Richmond VA</w:t>
            </w:r>
            <w:r w:rsidR="00EA2DCC" w:rsidRPr="00213C61">
              <w:rPr>
                <w:rFonts w:ascii="Calibri" w:eastAsia="Calibri" w:hAnsi="Calibri" w:cs="Calibri"/>
                <w:color w:val="000000" w:themeColor="text1"/>
              </w:rPr>
              <w:t>: 804-358-6343</w:t>
            </w:r>
            <w:r w:rsidRPr="00213C61">
              <w:rPr>
                <w:rFonts w:ascii="Calibri" w:eastAsia="Calibri" w:hAnsi="Calibri" w:cs="Calibri"/>
                <w:color w:val="000000" w:themeColor="text1"/>
              </w:rPr>
              <w:t xml:space="preserve"> </w:t>
            </w:r>
          </w:p>
          <w:p w14:paraId="6CC05EB6" w14:textId="3CA2E083" w:rsidR="005D0C31" w:rsidRPr="00213C61" w:rsidRDefault="005D0C31" w:rsidP="005D0C31">
            <w:pPr>
              <w:rPr>
                <w:rFonts w:ascii="Calibri" w:hAnsi="Calibri" w:cs="Calibri"/>
                <w:color w:val="000000" w:themeColor="text1"/>
              </w:rPr>
            </w:pPr>
            <w:r w:rsidRPr="00213C61">
              <w:rPr>
                <w:rFonts w:ascii="Calibri" w:eastAsia="Calibri" w:hAnsi="Calibri" w:cs="Calibri"/>
                <w:color w:val="000000" w:themeColor="text1"/>
              </w:rPr>
              <w:t>(</w:t>
            </w:r>
            <w:r w:rsidR="00EA2DCC" w:rsidRPr="00213C61">
              <w:rPr>
                <w:rFonts w:ascii="Calibri" w:eastAsia="Calibri" w:hAnsi="Calibri" w:cs="Calibri"/>
                <w:color w:val="000000" w:themeColor="text1"/>
              </w:rPr>
              <w:t>Tues</w:t>
            </w:r>
            <w:r w:rsidRPr="00213C61">
              <w:rPr>
                <w:rFonts w:ascii="Calibri" w:eastAsia="Calibri" w:hAnsi="Calibri" w:cs="Calibri"/>
                <w:color w:val="000000" w:themeColor="text1"/>
              </w:rPr>
              <w:t xml:space="preserve">days </w:t>
            </w:r>
            <w:r w:rsidR="00EA2DCC" w:rsidRPr="00213C61">
              <w:rPr>
                <w:rFonts w:ascii="Calibri" w:eastAsia="Calibri" w:hAnsi="Calibri" w:cs="Calibri"/>
                <w:color w:val="000000" w:themeColor="text1"/>
              </w:rPr>
              <w:t>1P</w:t>
            </w:r>
            <w:r w:rsidRPr="00213C61">
              <w:rPr>
                <w:rFonts w:ascii="Calibri" w:eastAsia="Calibri" w:hAnsi="Calibri" w:cs="Calibri"/>
                <w:color w:val="000000" w:themeColor="text1"/>
              </w:rPr>
              <w:t>M-</w:t>
            </w:r>
            <w:r w:rsidR="00EA2DCC" w:rsidRPr="00213C61">
              <w:rPr>
                <w:rFonts w:ascii="Calibri" w:eastAsia="Calibri" w:hAnsi="Calibri" w:cs="Calibri"/>
                <w:color w:val="000000" w:themeColor="text1"/>
              </w:rPr>
              <w:t>3:30P</w:t>
            </w:r>
            <w:r w:rsidRPr="00213C61">
              <w:rPr>
                <w:rFonts w:ascii="Calibri" w:eastAsia="Calibri" w:hAnsi="Calibri" w:cs="Calibri"/>
                <w:color w:val="000000" w:themeColor="text1"/>
              </w:rPr>
              <w:t>M)</w:t>
            </w:r>
            <w:r w:rsidRPr="00213C61">
              <w:rPr>
                <w:rFonts w:ascii="Calibri" w:eastAsia="Calibri" w:hAnsi="Calibri" w:cs="Calibri"/>
                <w:color w:val="000000" w:themeColor="text1"/>
                <w:highlight w:val="white"/>
              </w:rPr>
              <w:t xml:space="preserve"> </w:t>
            </w:r>
          </w:p>
        </w:tc>
      </w:tr>
      <w:tr w:rsidR="005D0C31" w14:paraId="33E4AC27" w14:textId="77777777" w:rsidTr="005E123F">
        <w:tc>
          <w:tcPr>
            <w:tcW w:w="1455" w:type="dxa"/>
            <w:shd w:val="clear" w:color="auto" w:fill="auto"/>
          </w:tcPr>
          <w:p w14:paraId="31F67E49" w14:textId="733CEEF5" w:rsidR="005D0C31" w:rsidRPr="00F877F0" w:rsidRDefault="000E5612" w:rsidP="005D0C31">
            <w:pPr>
              <w:rPr>
                <w:rFonts w:ascii="Calibri" w:hAnsi="Calibri"/>
                <w:b/>
                <w:bCs/>
                <w:color w:val="0070C0"/>
              </w:rPr>
            </w:pPr>
            <w:hyperlink r:id="rId21" w:history="1">
              <w:r w:rsidR="005D0C31" w:rsidRPr="00F877F0">
                <w:rPr>
                  <w:rStyle w:val="Hyperlink"/>
                  <w:rFonts w:ascii="Calibri" w:hAnsi="Calibri"/>
                  <w:b/>
                  <w:bCs/>
                  <w:color w:val="0070C0"/>
                </w:rPr>
                <w:t>Planned Parenthood</w:t>
              </w:r>
            </w:hyperlink>
          </w:p>
          <w:p w14:paraId="4AF27FB1" w14:textId="0ADF4213" w:rsidR="005D0C31" w:rsidRPr="00F877F0" w:rsidRDefault="005D0C31" w:rsidP="005D0C31">
            <w:pPr>
              <w:rPr>
                <w:b/>
                <w:bCs/>
                <w:color w:val="0070C0"/>
              </w:rPr>
            </w:pPr>
          </w:p>
        </w:tc>
        <w:tc>
          <w:tcPr>
            <w:tcW w:w="2500" w:type="dxa"/>
            <w:shd w:val="clear" w:color="auto" w:fill="auto"/>
          </w:tcPr>
          <w:p w14:paraId="5419779A" w14:textId="5F234E5D" w:rsidR="005D0C31" w:rsidRPr="00C922D6" w:rsidRDefault="005D0C31" w:rsidP="005D0C31">
            <w:pPr>
              <w:rPr>
                <w:rFonts w:ascii="Calibri" w:eastAsia="Calibri" w:hAnsi="Calibri" w:cs="Calibri"/>
              </w:rPr>
            </w:pPr>
            <w:r w:rsidRPr="00C922D6">
              <w:rPr>
                <w:rFonts w:ascii="Calibri" w:eastAsia="Calibri" w:hAnsi="Calibri" w:cs="Calibri"/>
              </w:rPr>
              <w:t xml:space="preserve">Make an appointment ahead of time by phone. Drive-thru only. Ages 13+ years. </w:t>
            </w:r>
          </w:p>
        </w:tc>
        <w:tc>
          <w:tcPr>
            <w:tcW w:w="3330" w:type="dxa"/>
            <w:shd w:val="clear" w:color="auto" w:fill="auto"/>
          </w:tcPr>
          <w:p w14:paraId="700E21AA" w14:textId="11D4D8E3" w:rsidR="005D0C31" w:rsidRPr="00213C61" w:rsidRDefault="005D0C31" w:rsidP="005D0C31">
            <w:pPr>
              <w:numPr>
                <w:ilvl w:val="0"/>
                <w:numId w:val="2"/>
              </w:numPr>
              <w:rPr>
                <w:rFonts w:ascii="Calibri" w:eastAsia="Calibri" w:hAnsi="Calibri" w:cs="Calibri"/>
                <w:color w:val="000000" w:themeColor="text1"/>
              </w:rPr>
            </w:pPr>
            <w:r w:rsidRPr="00213C61">
              <w:rPr>
                <w:rFonts w:ascii="Calibri" w:eastAsia="Calibri" w:hAnsi="Calibri" w:cs="Calibri"/>
                <w:color w:val="000000" w:themeColor="text1"/>
              </w:rPr>
              <w:t>Accepts most private insurances, Medicaid and free for uninsured</w:t>
            </w:r>
          </w:p>
        </w:tc>
        <w:tc>
          <w:tcPr>
            <w:tcW w:w="1980" w:type="dxa"/>
          </w:tcPr>
          <w:p w14:paraId="6F090B04" w14:textId="77777777" w:rsidR="005D0C31" w:rsidRPr="000E5612" w:rsidRDefault="005D0C31" w:rsidP="005D0C31">
            <w:pPr>
              <w:numPr>
                <w:ilvl w:val="0"/>
                <w:numId w:val="2"/>
              </w:numPr>
              <w:rPr>
                <w:rFonts w:ascii="Calibri" w:eastAsia="Calibri" w:hAnsi="Calibri" w:cs="Calibri"/>
              </w:rPr>
            </w:pPr>
            <w:r w:rsidRPr="000E5612">
              <w:rPr>
                <w:rFonts w:ascii="Calibri" w:eastAsia="Calibri" w:hAnsi="Calibri" w:cs="Calibri"/>
              </w:rPr>
              <w:t>PCR Testing</w:t>
            </w:r>
          </w:p>
          <w:p w14:paraId="4C39CE2A" w14:textId="2FFA0BDF" w:rsidR="00B538CD" w:rsidRPr="000E5612" w:rsidRDefault="00B538CD" w:rsidP="00B538CD">
            <w:pPr>
              <w:numPr>
                <w:ilvl w:val="0"/>
                <w:numId w:val="5"/>
              </w:numPr>
              <w:spacing w:line="259" w:lineRule="auto"/>
              <w:rPr>
                <w:rFonts w:ascii="Calibri" w:eastAsia="Calibri" w:hAnsi="Calibri" w:cs="Calibri"/>
              </w:rPr>
            </w:pPr>
            <w:r w:rsidRPr="000E5612">
              <w:rPr>
                <w:rFonts w:ascii="Calibri" w:eastAsia="Calibri" w:hAnsi="Calibri" w:cs="Calibri"/>
              </w:rPr>
              <w:t>Rapid Antigen Testing (1122 N 25th St, Richmond VA)</w:t>
            </w:r>
          </w:p>
        </w:tc>
        <w:tc>
          <w:tcPr>
            <w:tcW w:w="5760" w:type="dxa"/>
            <w:shd w:val="clear" w:color="auto" w:fill="auto"/>
          </w:tcPr>
          <w:p w14:paraId="63858928" w14:textId="0A98FA0E" w:rsidR="005D0C31" w:rsidRPr="000E5612" w:rsidRDefault="005D0C31" w:rsidP="005D0C31">
            <w:pPr>
              <w:rPr>
                <w:rFonts w:ascii="Calibri" w:hAnsi="Calibri" w:cs="Calibri"/>
              </w:rPr>
            </w:pPr>
            <w:r w:rsidRPr="000E5612">
              <w:rPr>
                <w:rFonts w:ascii="Calibri" w:hAnsi="Calibri" w:cs="Calibri"/>
              </w:rPr>
              <w:t xml:space="preserve">Contact all at </w:t>
            </w:r>
            <w:r w:rsidRPr="000E5612">
              <w:rPr>
                <w:rFonts w:ascii="Calibri" w:eastAsia="Calibri" w:hAnsi="Calibri" w:cs="Calibri"/>
              </w:rPr>
              <w:t>804-</w:t>
            </w:r>
            <w:r w:rsidR="00B538CD" w:rsidRPr="000E5612">
              <w:rPr>
                <w:rFonts w:ascii="Calibri" w:eastAsia="Calibri" w:hAnsi="Calibri" w:cs="Calibri"/>
              </w:rPr>
              <w:t>355</w:t>
            </w:r>
            <w:r w:rsidRPr="000E5612">
              <w:rPr>
                <w:rFonts w:ascii="Calibri" w:eastAsia="Calibri" w:hAnsi="Calibri" w:cs="Calibri"/>
              </w:rPr>
              <w:t>-</w:t>
            </w:r>
            <w:r w:rsidR="00B538CD" w:rsidRPr="000E5612">
              <w:rPr>
                <w:rFonts w:ascii="Calibri" w:eastAsia="Calibri" w:hAnsi="Calibri" w:cs="Calibri"/>
              </w:rPr>
              <w:t>4358</w:t>
            </w:r>
            <w:r w:rsidRPr="000E5612">
              <w:rPr>
                <w:rFonts w:ascii="Calibri" w:eastAsia="Calibri" w:hAnsi="Calibri" w:cs="Calibri"/>
              </w:rPr>
              <w:t>.</w:t>
            </w:r>
          </w:p>
          <w:p w14:paraId="0FE40A35" w14:textId="77777777" w:rsidR="005D0C31" w:rsidRPr="000E5612" w:rsidRDefault="005D0C31" w:rsidP="005D0C31">
            <w:pPr>
              <w:numPr>
                <w:ilvl w:val="0"/>
                <w:numId w:val="5"/>
              </w:numPr>
              <w:spacing w:line="259" w:lineRule="auto"/>
              <w:rPr>
                <w:rFonts w:ascii="Calibri" w:eastAsia="Calibri" w:hAnsi="Calibri" w:cs="Calibri"/>
              </w:rPr>
            </w:pPr>
            <w:r w:rsidRPr="000E5612">
              <w:rPr>
                <w:rFonts w:ascii="Calibri" w:eastAsia="Calibri" w:hAnsi="Calibri" w:cs="Calibri"/>
              </w:rPr>
              <w:t>201 N Hamilton St, Richmond VA</w:t>
            </w:r>
          </w:p>
          <w:p w14:paraId="4C0A8987" w14:textId="77777777" w:rsidR="005D0C31" w:rsidRPr="000E5612" w:rsidRDefault="005D0C31" w:rsidP="005D0C31">
            <w:pPr>
              <w:numPr>
                <w:ilvl w:val="0"/>
                <w:numId w:val="5"/>
              </w:numPr>
              <w:spacing w:line="259" w:lineRule="auto"/>
              <w:rPr>
                <w:rFonts w:ascii="Calibri" w:eastAsia="Calibri" w:hAnsi="Calibri" w:cs="Calibri"/>
              </w:rPr>
            </w:pPr>
            <w:r w:rsidRPr="000E5612">
              <w:rPr>
                <w:rFonts w:ascii="Calibri" w:eastAsia="Calibri" w:hAnsi="Calibri" w:cs="Calibri"/>
              </w:rPr>
              <w:t>1122 N 25th St, Richmond VA</w:t>
            </w:r>
          </w:p>
          <w:p w14:paraId="692E64FA" w14:textId="4EAC88D7" w:rsidR="005D0C31" w:rsidRPr="000E5612" w:rsidRDefault="005D0C31" w:rsidP="005D0C31">
            <w:pPr>
              <w:spacing w:line="259" w:lineRule="auto"/>
              <w:ind w:left="360"/>
              <w:rPr>
                <w:rFonts w:ascii="Calibri" w:eastAsia="Calibri" w:hAnsi="Calibri" w:cs="Calibri"/>
              </w:rPr>
            </w:pPr>
          </w:p>
        </w:tc>
      </w:tr>
      <w:tr w:rsidR="005D0C31" w14:paraId="558E6C30" w14:textId="77777777" w:rsidTr="00EE3892">
        <w:trPr>
          <w:trHeight w:val="109"/>
        </w:trPr>
        <w:tc>
          <w:tcPr>
            <w:tcW w:w="1455" w:type="dxa"/>
            <w:shd w:val="clear" w:color="auto" w:fill="auto"/>
          </w:tcPr>
          <w:p w14:paraId="0E058ABD" w14:textId="2DEFB06F" w:rsidR="005D0C31" w:rsidRPr="00F877F0" w:rsidRDefault="000E5612" w:rsidP="005D0C31">
            <w:pPr>
              <w:rPr>
                <w:rFonts w:ascii="Calibri" w:hAnsi="Calibri"/>
                <w:b/>
                <w:bCs/>
                <w:color w:val="0070C0"/>
              </w:rPr>
            </w:pPr>
            <w:hyperlink r:id="rId22" w:history="1">
              <w:r w:rsidR="005D0C31" w:rsidRPr="00F877F0">
                <w:rPr>
                  <w:rStyle w:val="Hyperlink"/>
                  <w:rFonts w:ascii="Calibri" w:hAnsi="Calibri"/>
                  <w:b/>
                  <w:bCs/>
                  <w:color w:val="0070C0"/>
                </w:rPr>
                <w:t>Walgreens</w:t>
              </w:r>
            </w:hyperlink>
          </w:p>
          <w:p w14:paraId="7E8A3AB7" w14:textId="05A831E1" w:rsidR="005D0C31" w:rsidRPr="00F877F0" w:rsidRDefault="005D0C31" w:rsidP="005D0C31">
            <w:pPr>
              <w:rPr>
                <w:b/>
                <w:bCs/>
                <w:color w:val="0070C0"/>
              </w:rPr>
            </w:pPr>
          </w:p>
        </w:tc>
        <w:tc>
          <w:tcPr>
            <w:tcW w:w="2500" w:type="dxa"/>
            <w:shd w:val="clear" w:color="auto" w:fill="auto"/>
          </w:tcPr>
          <w:p w14:paraId="17FB7877" w14:textId="4B88716E" w:rsidR="005D0C31" w:rsidRPr="00C922D6" w:rsidRDefault="005D0C31" w:rsidP="005D0C31">
            <w:pPr>
              <w:rPr>
                <w:rFonts w:ascii="Calibri" w:eastAsia="Calibri" w:hAnsi="Calibri" w:cs="Calibri"/>
              </w:rPr>
            </w:pPr>
            <w:r w:rsidRPr="00C922D6">
              <w:rPr>
                <w:rFonts w:ascii="Calibri" w:eastAsia="Calibri" w:hAnsi="Calibri" w:cs="Calibri"/>
              </w:rPr>
              <w:t xml:space="preserve">Make an appointment </w:t>
            </w:r>
            <w:r w:rsidRPr="00D102EE">
              <w:rPr>
                <w:rFonts w:ascii="Calibri" w:eastAsia="Calibri" w:hAnsi="Calibri" w:cs="Calibri"/>
                <w:color w:val="000000" w:themeColor="text1"/>
              </w:rPr>
              <w:t>ahead of time online. Drive-thru only. Must do nasal self-swab. Ages 3+ years.</w:t>
            </w:r>
          </w:p>
        </w:tc>
        <w:tc>
          <w:tcPr>
            <w:tcW w:w="3330" w:type="dxa"/>
            <w:shd w:val="clear" w:color="auto" w:fill="auto"/>
          </w:tcPr>
          <w:p w14:paraId="25493BFB" w14:textId="77801ABA" w:rsidR="005D0C31" w:rsidRPr="00781440" w:rsidRDefault="005D0C31" w:rsidP="005D0C31">
            <w:pPr>
              <w:numPr>
                <w:ilvl w:val="0"/>
                <w:numId w:val="2"/>
              </w:numPr>
              <w:rPr>
                <w:rFonts w:ascii="Calibri" w:eastAsia="Calibri" w:hAnsi="Calibri" w:cs="Calibri"/>
                <w:color w:val="000000" w:themeColor="text1"/>
              </w:rPr>
            </w:pPr>
            <w:r w:rsidRPr="00781440">
              <w:rPr>
                <w:rFonts w:ascii="Calibri" w:eastAsia="Calibri" w:hAnsi="Calibri" w:cs="Calibri"/>
                <w:color w:val="000000" w:themeColor="text1"/>
              </w:rPr>
              <w:t>No cost testing</w:t>
            </w:r>
          </w:p>
        </w:tc>
        <w:tc>
          <w:tcPr>
            <w:tcW w:w="1980" w:type="dxa"/>
          </w:tcPr>
          <w:p w14:paraId="5883BCC0" w14:textId="77777777" w:rsidR="005D0C31" w:rsidRPr="005D0C31" w:rsidRDefault="005D0C31" w:rsidP="005D0C31">
            <w:pPr>
              <w:numPr>
                <w:ilvl w:val="0"/>
                <w:numId w:val="2"/>
              </w:numPr>
              <w:shd w:val="clear" w:color="auto" w:fill="FFFFFF"/>
              <w:spacing w:before="100" w:beforeAutospacing="1" w:after="100" w:afterAutospacing="1"/>
              <w:rPr>
                <w:rFonts w:ascii="Calibri" w:hAnsi="Calibri" w:cs="Calibri"/>
                <w:color w:val="000000" w:themeColor="text1"/>
              </w:rPr>
            </w:pPr>
            <w:r w:rsidRPr="005D0C31">
              <w:rPr>
                <w:rFonts w:ascii="Calibri" w:hAnsi="Calibri" w:cs="Calibri"/>
                <w:color w:val="000000" w:themeColor="text1"/>
              </w:rPr>
              <w:t xml:space="preserve">Rapid Molecular PCR Testing (1157 Azalea Ave) </w:t>
            </w:r>
          </w:p>
          <w:p w14:paraId="1EF257D1" w14:textId="7BC5CA68" w:rsidR="005D0C31" w:rsidRPr="005D0C31" w:rsidRDefault="005D0C31" w:rsidP="005D0C31">
            <w:pPr>
              <w:numPr>
                <w:ilvl w:val="0"/>
                <w:numId w:val="2"/>
              </w:numPr>
              <w:shd w:val="clear" w:color="auto" w:fill="FFFFFF"/>
              <w:spacing w:before="100" w:beforeAutospacing="1" w:after="100" w:afterAutospacing="1"/>
              <w:rPr>
                <w:rFonts w:ascii="Calibri" w:hAnsi="Calibri" w:cs="Calibri"/>
                <w:color w:val="000000" w:themeColor="text1"/>
              </w:rPr>
            </w:pPr>
            <w:r w:rsidRPr="005D0C31">
              <w:rPr>
                <w:rFonts w:ascii="Calibri" w:hAnsi="Calibri" w:cs="Calibri"/>
                <w:color w:val="000000" w:themeColor="text1"/>
              </w:rPr>
              <w:t>Rapid Antigen Testing (4845 S Laburnum Ave)</w:t>
            </w:r>
          </w:p>
          <w:p w14:paraId="02D04AAE" w14:textId="7466986C" w:rsidR="005D0C31" w:rsidRPr="005D0C31" w:rsidRDefault="005D0C31" w:rsidP="005D0C31">
            <w:pPr>
              <w:numPr>
                <w:ilvl w:val="0"/>
                <w:numId w:val="2"/>
              </w:numPr>
              <w:shd w:val="clear" w:color="auto" w:fill="FFFFFF"/>
              <w:spacing w:before="100" w:beforeAutospacing="1" w:after="100" w:afterAutospacing="1"/>
              <w:rPr>
                <w:rFonts w:ascii="Calibri" w:hAnsi="Calibri" w:cs="Calibri"/>
                <w:color w:val="000000" w:themeColor="text1"/>
              </w:rPr>
            </w:pPr>
            <w:r w:rsidRPr="005D0C31">
              <w:rPr>
                <w:rFonts w:ascii="Calibri" w:hAnsi="Calibri" w:cs="Calibri"/>
                <w:color w:val="000000" w:themeColor="text1"/>
              </w:rPr>
              <w:lastRenderedPageBreak/>
              <w:t>PCR Testing (5122 Hull St Rd, 4720 Nine Mile Rd)</w:t>
            </w:r>
          </w:p>
        </w:tc>
        <w:tc>
          <w:tcPr>
            <w:tcW w:w="5760" w:type="dxa"/>
            <w:shd w:val="clear" w:color="auto" w:fill="auto"/>
          </w:tcPr>
          <w:p w14:paraId="304B1531" w14:textId="77777777" w:rsidR="005D0C31" w:rsidRPr="005D0C31" w:rsidRDefault="005D0C31" w:rsidP="005D0C31">
            <w:pPr>
              <w:numPr>
                <w:ilvl w:val="0"/>
                <w:numId w:val="2"/>
              </w:numPr>
              <w:shd w:val="clear" w:color="auto" w:fill="FFFFFF"/>
              <w:spacing w:before="100" w:beforeAutospacing="1" w:after="100" w:afterAutospacing="1"/>
              <w:rPr>
                <w:rFonts w:ascii="Calibri" w:hAnsi="Calibri" w:cs="Calibri"/>
                <w:color w:val="000000" w:themeColor="text1"/>
              </w:rPr>
            </w:pPr>
            <w:r w:rsidRPr="005D0C31">
              <w:rPr>
                <w:rFonts w:ascii="Calibri" w:hAnsi="Calibri" w:cs="Calibri"/>
                <w:color w:val="000000" w:themeColor="text1"/>
              </w:rPr>
              <w:lastRenderedPageBreak/>
              <w:t>1157 Azalea Ave, Richmond, VA (7 days a week, 9AM-5PM)</w:t>
            </w:r>
          </w:p>
          <w:p w14:paraId="0CDBE06C" w14:textId="16FAD85D" w:rsidR="005D0C31" w:rsidRPr="005D0C31" w:rsidRDefault="005D0C31" w:rsidP="005D0C31">
            <w:pPr>
              <w:numPr>
                <w:ilvl w:val="0"/>
                <w:numId w:val="2"/>
              </w:numPr>
              <w:shd w:val="clear" w:color="auto" w:fill="FFFFFF"/>
              <w:spacing w:before="100" w:beforeAutospacing="1" w:after="100" w:afterAutospacing="1"/>
              <w:rPr>
                <w:rFonts w:ascii="Calibri" w:hAnsi="Calibri" w:cs="Calibri"/>
                <w:color w:val="000000" w:themeColor="text1"/>
              </w:rPr>
            </w:pPr>
            <w:r w:rsidRPr="005D0C31">
              <w:rPr>
                <w:rFonts w:ascii="Calibri" w:hAnsi="Calibri" w:cs="Calibri"/>
                <w:color w:val="000000" w:themeColor="text1"/>
                <w:shd w:val="clear" w:color="auto" w:fill="FFFFFF"/>
              </w:rPr>
              <w:t>4845 S Laburnum Ave, Richmond, VA</w:t>
            </w:r>
            <w:r w:rsidRPr="005D0C31">
              <w:rPr>
                <w:rFonts w:ascii="Calibri" w:hAnsi="Calibri" w:cs="Calibri"/>
                <w:color w:val="000000" w:themeColor="text1"/>
              </w:rPr>
              <w:t xml:space="preserve"> (</w:t>
            </w:r>
            <w:r w:rsidRPr="005D0C31">
              <w:rPr>
                <w:rFonts w:ascii="Calibri" w:hAnsi="Calibri" w:cs="Calibri"/>
                <w:color w:val="000000" w:themeColor="text1"/>
                <w:shd w:val="clear" w:color="auto" w:fill="FFFFFF"/>
              </w:rPr>
              <w:t>M-F 7AM-11PM, Sat 9AM-6PM, Sun 10AM-6PM</w:t>
            </w:r>
            <w:r w:rsidRPr="005D0C31">
              <w:rPr>
                <w:rFonts w:ascii="Calibri" w:hAnsi="Calibri" w:cs="Calibri"/>
                <w:color w:val="000000" w:themeColor="text1"/>
              </w:rPr>
              <w:t>)</w:t>
            </w:r>
          </w:p>
          <w:p w14:paraId="7C6B0CDD" w14:textId="2E237000" w:rsidR="005D0C31" w:rsidRPr="005D0C31" w:rsidRDefault="005D0C31" w:rsidP="005D0C31">
            <w:pPr>
              <w:pStyle w:val="ListParagraph"/>
              <w:numPr>
                <w:ilvl w:val="0"/>
                <w:numId w:val="2"/>
              </w:numPr>
              <w:spacing w:after="160" w:line="259" w:lineRule="auto"/>
              <w:rPr>
                <w:rFonts w:ascii="Calibri" w:hAnsi="Calibri" w:cs="Calibri"/>
                <w:color w:val="000000" w:themeColor="text1"/>
              </w:rPr>
            </w:pPr>
            <w:r w:rsidRPr="005D0C31">
              <w:rPr>
                <w:rFonts w:ascii="Calibri" w:hAnsi="Calibri" w:cs="Calibri"/>
                <w:color w:val="000000" w:themeColor="text1"/>
              </w:rPr>
              <w:t xml:space="preserve"> 5122 Hull St Rd, Richmond, VA (7 days a week, 9AM-9PM)</w:t>
            </w:r>
          </w:p>
          <w:p w14:paraId="058EE25B" w14:textId="296D6F73" w:rsidR="005D0C31" w:rsidRPr="005D0C31" w:rsidRDefault="005D0C31" w:rsidP="005D0C31">
            <w:pPr>
              <w:pStyle w:val="ListParagraph"/>
              <w:numPr>
                <w:ilvl w:val="0"/>
                <w:numId w:val="2"/>
              </w:numPr>
              <w:spacing w:after="160" w:line="259" w:lineRule="auto"/>
              <w:rPr>
                <w:rFonts w:ascii="Calibri" w:hAnsi="Calibri" w:cs="Calibri"/>
                <w:color w:val="000000" w:themeColor="text1"/>
              </w:rPr>
            </w:pPr>
            <w:r w:rsidRPr="005D0C31">
              <w:rPr>
                <w:rFonts w:ascii="Calibri" w:hAnsi="Calibri" w:cs="Calibri"/>
                <w:color w:val="000000" w:themeColor="text1"/>
              </w:rPr>
              <w:t>4720 Nine Mile Rd, Richmond, VA (7 days a week, 9AM-9PM)</w:t>
            </w:r>
          </w:p>
        </w:tc>
      </w:tr>
    </w:tbl>
    <w:p w14:paraId="7DBF3542" w14:textId="77777777" w:rsidR="00F54C0A" w:rsidRDefault="00F54C0A">
      <w:pPr>
        <w:tabs>
          <w:tab w:val="left" w:pos="1211"/>
        </w:tabs>
        <w:rPr>
          <w:rFonts w:ascii="Calibri" w:eastAsia="Calibri" w:hAnsi="Calibri" w:cs="Calibri"/>
        </w:rPr>
      </w:pPr>
    </w:p>
    <w:sectPr w:rsidR="00F54C0A">
      <w:pgSz w:w="15840" w:h="12240"/>
      <w:pgMar w:top="288" w:right="288" w:bottom="288" w:left="2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02FB5"/>
    <w:multiLevelType w:val="multilevel"/>
    <w:tmpl w:val="02CEFB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EDF2DD4"/>
    <w:multiLevelType w:val="multilevel"/>
    <w:tmpl w:val="906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021FC"/>
    <w:multiLevelType w:val="hybridMultilevel"/>
    <w:tmpl w:val="B8AC1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4E1C32"/>
    <w:multiLevelType w:val="hybridMultilevel"/>
    <w:tmpl w:val="CF3CB572"/>
    <w:lvl w:ilvl="0" w:tplc="B41AE0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75C5B"/>
    <w:multiLevelType w:val="hybridMultilevel"/>
    <w:tmpl w:val="B84C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A4974"/>
    <w:multiLevelType w:val="multilevel"/>
    <w:tmpl w:val="3A0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F7973"/>
    <w:multiLevelType w:val="multilevel"/>
    <w:tmpl w:val="D6A06B4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D4990"/>
    <w:multiLevelType w:val="multilevel"/>
    <w:tmpl w:val="DD34D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A315ED"/>
    <w:multiLevelType w:val="multilevel"/>
    <w:tmpl w:val="9B40540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CD54947"/>
    <w:multiLevelType w:val="hybridMultilevel"/>
    <w:tmpl w:val="BC24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27FDE"/>
    <w:multiLevelType w:val="multilevel"/>
    <w:tmpl w:val="5CA45F36"/>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5E50663"/>
    <w:multiLevelType w:val="multilevel"/>
    <w:tmpl w:val="7FA6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671572"/>
    <w:multiLevelType w:val="hybridMultilevel"/>
    <w:tmpl w:val="C1C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D6D95"/>
    <w:multiLevelType w:val="multilevel"/>
    <w:tmpl w:val="091A6C82"/>
    <w:lvl w:ilvl="0">
      <w:start w:val="1"/>
      <w:numFmt w:val="bullet"/>
      <w:lvlText w:val="●"/>
      <w:lvlJc w:val="left"/>
      <w:pPr>
        <w:ind w:left="360" w:hanging="360"/>
      </w:pPr>
      <w:rPr>
        <w:rFonts w:ascii="Noto Sans Symbols" w:eastAsia="Noto Sans Symbols" w:hAnsi="Noto Sans Symbols" w:cs="Noto Sans Symbols"/>
        <w:color w:val="000000" w:themeColor="text1"/>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097557D"/>
    <w:multiLevelType w:val="multilevel"/>
    <w:tmpl w:val="A86C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44CC8"/>
    <w:multiLevelType w:val="multilevel"/>
    <w:tmpl w:val="AFF841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A9F22D1"/>
    <w:multiLevelType w:val="multilevel"/>
    <w:tmpl w:val="B28A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C27C5"/>
    <w:multiLevelType w:val="multilevel"/>
    <w:tmpl w:val="B89CB5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6AC7CC6"/>
    <w:multiLevelType w:val="multilevel"/>
    <w:tmpl w:val="0C6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A36956"/>
    <w:multiLevelType w:val="multilevel"/>
    <w:tmpl w:val="AD562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ED6EB2"/>
    <w:multiLevelType w:val="multilevel"/>
    <w:tmpl w:val="DF72D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3"/>
  </w:num>
  <w:num w:numId="3">
    <w:abstractNumId w:val="15"/>
  </w:num>
  <w:num w:numId="4">
    <w:abstractNumId w:val="17"/>
  </w:num>
  <w:num w:numId="5">
    <w:abstractNumId w:val="0"/>
  </w:num>
  <w:num w:numId="6">
    <w:abstractNumId w:val="7"/>
  </w:num>
  <w:num w:numId="7">
    <w:abstractNumId w:val="10"/>
  </w:num>
  <w:num w:numId="8">
    <w:abstractNumId w:val="20"/>
  </w:num>
  <w:num w:numId="9">
    <w:abstractNumId w:val="16"/>
  </w:num>
  <w:num w:numId="10">
    <w:abstractNumId w:val="12"/>
  </w:num>
  <w:num w:numId="11">
    <w:abstractNumId w:val="9"/>
  </w:num>
  <w:num w:numId="12">
    <w:abstractNumId w:val="3"/>
  </w:num>
  <w:num w:numId="13">
    <w:abstractNumId w:val="1"/>
  </w:num>
  <w:num w:numId="14">
    <w:abstractNumId w:val="6"/>
  </w:num>
  <w:num w:numId="15">
    <w:abstractNumId w:val="8"/>
  </w:num>
  <w:num w:numId="16">
    <w:abstractNumId w:val="2"/>
  </w:num>
  <w:num w:numId="17">
    <w:abstractNumId w:val="4"/>
  </w:num>
  <w:num w:numId="18">
    <w:abstractNumId w:val="5"/>
  </w:num>
  <w:num w:numId="19">
    <w:abstractNumId w:val="11"/>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0A"/>
    <w:rsid w:val="00012290"/>
    <w:rsid w:val="000440B9"/>
    <w:rsid w:val="000E5612"/>
    <w:rsid w:val="00163907"/>
    <w:rsid w:val="001C219E"/>
    <w:rsid w:val="001D48F0"/>
    <w:rsid w:val="00213C61"/>
    <w:rsid w:val="00223F6C"/>
    <w:rsid w:val="00237FD9"/>
    <w:rsid w:val="002641EF"/>
    <w:rsid w:val="002D1059"/>
    <w:rsid w:val="002E7511"/>
    <w:rsid w:val="00307E29"/>
    <w:rsid w:val="00370069"/>
    <w:rsid w:val="003D06B9"/>
    <w:rsid w:val="004E0E1B"/>
    <w:rsid w:val="004E1AC1"/>
    <w:rsid w:val="004F50CD"/>
    <w:rsid w:val="00512423"/>
    <w:rsid w:val="00534FC6"/>
    <w:rsid w:val="00546310"/>
    <w:rsid w:val="0055346C"/>
    <w:rsid w:val="005659B1"/>
    <w:rsid w:val="0059767E"/>
    <w:rsid w:val="005D0C31"/>
    <w:rsid w:val="005E123F"/>
    <w:rsid w:val="006100BA"/>
    <w:rsid w:val="00677E38"/>
    <w:rsid w:val="006A15C8"/>
    <w:rsid w:val="006B3D41"/>
    <w:rsid w:val="00723D77"/>
    <w:rsid w:val="00781440"/>
    <w:rsid w:val="007A1F82"/>
    <w:rsid w:val="007E4D30"/>
    <w:rsid w:val="007F23E1"/>
    <w:rsid w:val="007F78E7"/>
    <w:rsid w:val="00835D64"/>
    <w:rsid w:val="00890EAB"/>
    <w:rsid w:val="008B6A9E"/>
    <w:rsid w:val="008C1270"/>
    <w:rsid w:val="00937A92"/>
    <w:rsid w:val="009420D3"/>
    <w:rsid w:val="0096140A"/>
    <w:rsid w:val="009A4E15"/>
    <w:rsid w:val="009F515B"/>
    <w:rsid w:val="00A32446"/>
    <w:rsid w:val="00B2049E"/>
    <w:rsid w:val="00B538CD"/>
    <w:rsid w:val="00C134ED"/>
    <w:rsid w:val="00C13681"/>
    <w:rsid w:val="00C222E7"/>
    <w:rsid w:val="00C2465D"/>
    <w:rsid w:val="00C43B34"/>
    <w:rsid w:val="00C55994"/>
    <w:rsid w:val="00C661C6"/>
    <w:rsid w:val="00C922D6"/>
    <w:rsid w:val="00CC57A3"/>
    <w:rsid w:val="00CD56D9"/>
    <w:rsid w:val="00D102EE"/>
    <w:rsid w:val="00DB4726"/>
    <w:rsid w:val="00DC05F4"/>
    <w:rsid w:val="00E63152"/>
    <w:rsid w:val="00EA2DCC"/>
    <w:rsid w:val="00EC1788"/>
    <w:rsid w:val="00EC74AD"/>
    <w:rsid w:val="00EE3892"/>
    <w:rsid w:val="00F34D51"/>
    <w:rsid w:val="00F54C0A"/>
    <w:rsid w:val="00F877F0"/>
    <w:rsid w:val="00F9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6CBCCC"/>
  <w15:docId w15:val="{A4457474-000A-8E4F-BD1F-9195470B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5D"/>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6100BA"/>
    <w:pPr>
      <w:spacing w:before="100" w:beforeAutospacing="1" w:after="100" w:afterAutospacing="1"/>
    </w:pPr>
  </w:style>
  <w:style w:type="character" w:styleId="Hyperlink">
    <w:name w:val="Hyperlink"/>
    <w:basedOn w:val="DefaultParagraphFont"/>
    <w:uiPriority w:val="99"/>
    <w:unhideWhenUsed/>
    <w:rsid w:val="006100BA"/>
    <w:rPr>
      <w:color w:val="0000FF"/>
      <w:u w:val="single"/>
    </w:rPr>
  </w:style>
  <w:style w:type="paragraph" w:styleId="ListParagraph">
    <w:name w:val="List Paragraph"/>
    <w:basedOn w:val="Normal"/>
    <w:uiPriority w:val="34"/>
    <w:qFormat/>
    <w:rsid w:val="002641EF"/>
    <w:pPr>
      <w:ind w:left="720"/>
      <w:contextualSpacing/>
    </w:pPr>
  </w:style>
  <w:style w:type="character" w:styleId="FollowedHyperlink">
    <w:name w:val="FollowedHyperlink"/>
    <w:basedOn w:val="DefaultParagraphFont"/>
    <w:uiPriority w:val="99"/>
    <w:semiHidden/>
    <w:unhideWhenUsed/>
    <w:rsid w:val="00C222E7"/>
    <w:rPr>
      <w:color w:val="800080" w:themeColor="followedHyperlink"/>
      <w:u w:val="single"/>
    </w:rPr>
  </w:style>
  <w:style w:type="character" w:styleId="Strong">
    <w:name w:val="Strong"/>
    <w:basedOn w:val="DefaultParagraphFont"/>
    <w:uiPriority w:val="22"/>
    <w:qFormat/>
    <w:rsid w:val="004E1AC1"/>
    <w:rPr>
      <w:b/>
      <w:bCs/>
    </w:rPr>
  </w:style>
  <w:style w:type="character" w:styleId="UnresolvedMention">
    <w:name w:val="Unresolved Mention"/>
    <w:basedOn w:val="DefaultParagraphFont"/>
    <w:uiPriority w:val="99"/>
    <w:semiHidden/>
    <w:unhideWhenUsed/>
    <w:rsid w:val="007F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9347">
      <w:bodyDiv w:val="1"/>
      <w:marLeft w:val="0"/>
      <w:marRight w:val="0"/>
      <w:marTop w:val="0"/>
      <w:marBottom w:val="0"/>
      <w:divBdr>
        <w:top w:val="none" w:sz="0" w:space="0" w:color="auto"/>
        <w:left w:val="none" w:sz="0" w:space="0" w:color="auto"/>
        <w:bottom w:val="none" w:sz="0" w:space="0" w:color="auto"/>
        <w:right w:val="none" w:sz="0" w:space="0" w:color="auto"/>
      </w:divBdr>
    </w:div>
    <w:div w:id="60519913">
      <w:bodyDiv w:val="1"/>
      <w:marLeft w:val="0"/>
      <w:marRight w:val="0"/>
      <w:marTop w:val="0"/>
      <w:marBottom w:val="0"/>
      <w:divBdr>
        <w:top w:val="none" w:sz="0" w:space="0" w:color="auto"/>
        <w:left w:val="none" w:sz="0" w:space="0" w:color="auto"/>
        <w:bottom w:val="none" w:sz="0" w:space="0" w:color="auto"/>
        <w:right w:val="none" w:sz="0" w:space="0" w:color="auto"/>
      </w:divBdr>
    </w:div>
    <w:div w:id="76053654">
      <w:bodyDiv w:val="1"/>
      <w:marLeft w:val="0"/>
      <w:marRight w:val="0"/>
      <w:marTop w:val="0"/>
      <w:marBottom w:val="0"/>
      <w:divBdr>
        <w:top w:val="none" w:sz="0" w:space="0" w:color="auto"/>
        <w:left w:val="none" w:sz="0" w:space="0" w:color="auto"/>
        <w:bottom w:val="none" w:sz="0" w:space="0" w:color="auto"/>
        <w:right w:val="none" w:sz="0" w:space="0" w:color="auto"/>
      </w:divBdr>
    </w:div>
    <w:div w:id="125853116">
      <w:bodyDiv w:val="1"/>
      <w:marLeft w:val="0"/>
      <w:marRight w:val="0"/>
      <w:marTop w:val="0"/>
      <w:marBottom w:val="0"/>
      <w:divBdr>
        <w:top w:val="none" w:sz="0" w:space="0" w:color="auto"/>
        <w:left w:val="none" w:sz="0" w:space="0" w:color="auto"/>
        <w:bottom w:val="none" w:sz="0" w:space="0" w:color="auto"/>
        <w:right w:val="none" w:sz="0" w:space="0" w:color="auto"/>
      </w:divBdr>
    </w:div>
    <w:div w:id="143206453">
      <w:bodyDiv w:val="1"/>
      <w:marLeft w:val="0"/>
      <w:marRight w:val="0"/>
      <w:marTop w:val="0"/>
      <w:marBottom w:val="0"/>
      <w:divBdr>
        <w:top w:val="none" w:sz="0" w:space="0" w:color="auto"/>
        <w:left w:val="none" w:sz="0" w:space="0" w:color="auto"/>
        <w:bottom w:val="none" w:sz="0" w:space="0" w:color="auto"/>
        <w:right w:val="none" w:sz="0" w:space="0" w:color="auto"/>
      </w:divBdr>
    </w:div>
    <w:div w:id="172769256">
      <w:bodyDiv w:val="1"/>
      <w:marLeft w:val="0"/>
      <w:marRight w:val="0"/>
      <w:marTop w:val="0"/>
      <w:marBottom w:val="0"/>
      <w:divBdr>
        <w:top w:val="none" w:sz="0" w:space="0" w:color="auto"/>
        <w:left w:val="none" w:sz="0" w:space="0" w:color="auto"/>
        <w:bottom w:val="none" w:sz="0" w:space="0" w:color="auto"/>
        <w:right w:val="none" w:sz="0" w:space="0" w:color="auto"/>
      </w:divBdr>
    </w:div>
    <w:div w:id="196818579">
      <w:bodyDiv w:val="1"/>
      <w:marLeft w:val="0"/>
      <w:marRight w:val="0"/>
      <w:marTop w:val="0"/>
      <w:marBottom w:val="0"/>
      <w:divBdr>
        <w:top w:val="none" w:sz="0" w:space="0" w:color="auto"/>
        <w:left w:val="none" w:sz="0" w:space="0" w:color="auto"/>
        <w:bottom w:val="none" w:sz="0" w:space="0" w:color="auto"/>
        <w:right w:val="none" w:sz="0" w:space="0" w:color="auto"/>
      </w:divBdr>
    </w:div>
    <w:div w:id="199441508">
      <w:bodyDiv w:val="1"/>
      <w:marLeft w:val="0"/>
      <w:marRight w:val="0"/>
      <w:marTop w:val="0"/>
      <w:marBottom w:val="0"/>
      <w:divBdr>
        <w:top w:val="none" w:sz="0" w:space="0" w:color="auto"/>
        <w:left w:val="none" w:sz="0" w:space="0" w:color="auto"/>
        <w:bottom w:val="none" w:sz="0" w:space="0" w:color="auto"/>
        <w:right w:val="none" w:sz="0" w:space="0" w:color="auto"/>
      </w:divBdr>
      <w:divsChild>
        <w:div w:id="1919754763">
          <w:marLeft w:val="-108"/>
          <w:marRight w:val="0"/>
          <w:marTop w:val="0"/>
          <w:marBottom w:val="0"/>
          <w:divBdr>
            <w:top w:val="none" w:sz="0" w:space="0" w:color="auto"/>
            <w:left w:val="none" w:sz="0" w:space="0" w:color="auto"/>
            <w:bottom w:val="none" w:sz="0" w:space="0" w:color="auto"/>
            <w:right w:val="none" w:sz="0" w:space="0" w:color="auto"/>
          </w:divBdr>
        </w:div>
      </w:divsChild>
    </w:div>
    <w:div w:id="249510681">
      <w:bodyDiv w:val="1"/>
      <w:marLeft w:val="0"/>
      <w:marRight w:val="0"/>
      <w:marTop w:val="0"/>
      <w:marBottom w:val="0"/>
      <w:divBdr>
        <w:top w:val="none" w:sz="0" w:space="0" w:color="auto"/>
        <w:left w:val="none" w:sz="0" w:space="0" w:color="auto"/>
        <w:bottom w:val="none" w:sz="0" w:space="0" w:color="auto"/>
        <w:right w:val="none" w:sz="0" w:space="0" w:color="auto"/>
      </w:divBdr>
    </w:div>
    <w:div w:id="255795831">
      <w:bodyDiv w:val="1"/>
      <w:marLeft w:val="0"/>
      <w:marRight w:val="0"/>
      <w:marTop w:val="0"/>
      <w:marBottom w:val="0"/>
      <w:divBdr>
        <w:top w:val="none" w:sz="0" w:space="0" w:color="auto"/>
        <w:left w:val="none" w:sz="0" w:space="0" w:color="auto"/>
        <w:bottom w:val="none" w:sz="0" w:space="0" w:color="auto"/>
        <w:right w:val="none" w:sz="0" w:space="0" w:color="auto"/>
      </w:divBdr>
    </w:div>
    <w:div w:id="465008911">
      <w:bodyDiv w:val="1"/>
      <w:marLeft w:val="0"/>
      <w:marRight w:val="0"/>
      <w:marTop w:val="0"/>
      <w:marBottom w:val="0"/>
      <w:divBdr>
        <w:top w:val="none" w:sz="0" w:space="0" w:color="auto"/>
        <w:left w:val="none" w:sz="0" w:space="0" w:color="auto"/>
        <w:bottom w:val="none" w:sz="0" w:space="0" w:color="auto"/>
        <w:right w:val="none" w:sz="0" w:space="0" w:color="auto"/>
      </w:divBdr>
    </w:div>
    <w:div w:id="519396788">
      <w:bodyDiv w:val="1"/>
      <w:marLeft w:val="0"/>
      <w:marRight w:val="0"/>
      <w:marTop w:val="0"/>
      <w:marBottom w:val="0"/>
      <w:divBdr>
        <w:top w:val="none" w:sz="0" w:space="0" w:color="auto"/>
        <w:left w:val="none" w:sz="0" w:space="0" w:color="auto"/>
        <w:bottom w:val="none" w:sz="0" w:space="0" w:color="auto"/>
        <w:right w:val="none" w:sz="0" w:space="0" w:color="auto"/>
      </w:divBdr>
    </w:div>
    <w:div w:id="520514740">
      <w:bodyDiv w:val="1"/>
      <w:marLeft w:val="0"/>
      <w:marRight w:val="0"/>
      <w:marTop w:val="0"/>
      <w:marBottom w:val="0"/>
      <w:divBdr>
        <w:top w:val="none" w:sz="0" w:space="0" w:color="auto"/>
        <w:left w:val="none" w:sz="0" w:space="0" w:color="auto"/>
        <w:bottom w:val="none" w:sz="0" w:space="0" w:color="auto"/>
        <w:right w:val="none" w:sz="0" w:space="0" w:color="auto"/>
      </w:divBdr>
    </w:div>
    <w:div w:id="699627618">
      <w:bodyDiv w:val="1"/>
      <w:marLeft w:val="0"/>
      <w:marRight w:val="0"/>
      <w:marTop w:val="0"/>
      <w:marBottom w:val="0"/>
      <w:divBdr>
        <w:top w:val="none" w:sz="0" w:space="0" w:color="auto"/>
        <w:left w:val="none" w:sz="0" w:space="0" w:color="auto"/>
        <w:bottom w:val="none" w:sz="0" w:space="0" w:color="auto"/>
        <w:right w:val="none" w:sz="0" w:space="0" w:color="auto"/>
      </w:divBdr>
    </w:div>
    <w:div w:id="768818427">
      <w:bodyDiv w:val="1"/>
      <w:marLeft w:val="0"/>
      <w:marRight w:val="0"/>
      <w:marTop w:val="0"/>
      <w:marBottom w:val="0"/>
      <w:divBdr>
        <w:top w:val="none" w:sz="0" w:space="0" w:color="auto"/>
        <w:left w:val="none" w:sz="0" w:space="0" w:color="auto"/>
        <w:bottom w:val="none" w:sz="0" w:space="0" w:color="auto"/>
        <w:right w:val="none" w:sz="0" w:space="0" w:color="auto"/>
      </w:divBdr>
    </w:div>
    <w:div w:id="896166797">
      <w:bodyDiv w:val="1"/>
      <w:marLeft w:val="0"/>
      <w:marRight w:val="0"/>
      <w:marTop w:val="0"/>
      <w:marBottom w:val="0"/>
      <w:divBdr>
        <w:top w:val="none" w:sz="0" w:space="0" w:color="auto"/>
        <w:left w:val="none" w:sz="0" w:space="0" w:color="auto"/>
        <w:bottom w:val="none" w:sz="0" w:space="0" w:color="auto"/>
        <w:right w:val="none" w:sz="0" w:space="0" w:color="auto"/>
      </w:divBdr>
    </w:div>
    <w:div w:id="928849510">
      <w:bodyDiv w:val="1"/>
      <w:marLeft w:val="0"/>
      <w:marRight w:val="0"/>
      <w:marTop w:val="0"/>
      <w:marBottom w:val="0"/>
      <w:divBdr>
        <w:top w:val="none" w:sz="0" w:space="0" w:color="auto"/>
        <w:left w:val="none" w:sz="0" w:space="0" w:color="auto"/>
        <w:bottom w:val="none" w:sz="0" w:space="0" w:color="auto"/>
        <w:right w:val="none" w:sz="0" w:space="0" w:color="auto"/>
      </w:divBdr>
    </w:div>
    <w:div w:id="933712699">
      <w:bodyDiv w:val="1"/>
      <w:marLeft w:val="0"/>
      <w:marRight w:val="0"/>
      <w:marTop w:val="0"/>
      <w:marBottom w:val="0"/>
      <w:divBdr>
        <w:top w:val="none" w:sz="0" w:space="0" w:color="auto"/>
        <w:left w:val="none" w:sz="0" w:space="0" w:color="auto"/>
        <w:bottom w:val="none" w:sz="0" w:space="0" w:color="auto"/>
        <w:right w:val="none" w:sz="0" w:space="0" w:color="auto"/>
      </w:divBdr>
    </w:div>
    <w:div w:id="959536296">
      <w:bodyDiv w:val="1"/>
      <w:marLeft w:val="0"/>
      <w:marRight w:val="0"/>
      <w:marTop w:val="0"/>
      <w:marBottom w:val="0"/>
      <w:divBdr>
        <w:top w:val="none" w:sz="0" w:space="0" w:color="auto"/>
        <w:left w:val="none" w:sz="0" w:space="0" w:color="auto"/>
        <w:bottom w:val="none" w:sz="0" w:space="0" w:color="auto"/>
        <w:right w:val="none" w:sz="0" w:space="0" w:color="auto"/>
      </w:divBdr>
    </w:div>
    <w:div w:id="968978194">
      <w:bodyDiv w:val="1"/>
      <w:marLeft w:val="0"/>
      <w:marRight w:val="0"/>
      <w:marTop w:val="0"/>
      <w:marBottom w:val="0"/>
      <w:divBdr>
        <w:top w:val="none" w:sz="0" w:space="0" w:color="auto"/>
        <w:left w:val="none" w:sz="0" w:space="0" w:color="auto"/>
        <w:bottom w:val="none" w:sz="0" w:space="0" w:color="auto"/>
        <w:right w:val="none" w:sz="0" w:space="0" w:color="auto"/>
      </w:divBdr>
    </w:div>
    <w:div w:id="1086996978">
      <w:bodyDiv w:val="1"/>
      <w:marLeft w:val="0"/>
      <w:marRight w:val="0"/>
      <w:marTop w:val="0"/>
      <w:marBottom w:val="0"/>
      <w:divBdr>
        <w:top w:val="none" w:sz="0" w:space="0" w:color="auto"/>
        <w:left w:val="none" w:sz="0" w:space="0" w:color="auto"/>
        <w:bottom w:val="none" w:sz="0" w:space="0" w:color="auto"/>
        <w:right w:val="none" w:sz="0" w:space="0" w:color="auto"/>
      </w:divBdr>
    </w:div>
    <w:div w:id="1088313292">
      <w:bodyDiv w:val="1"/>
      <w:marLeft w:val="0"/>
      <w:marRight w:val="0"/>
      <w:marTop w:val="0"/>
      <w:marBottom w:val="0"/>
      <w:divBdr>
        <w:top w:val="none" w:sz="0" w:space="0" w:color="auto"/>
        <w:left w:val="none" w:sz="0" w:space="0" w:color="auto"/>
        <w:bottom w:val="none" w:sz="0" w:space="0" w:color="auto"/>
        <w:right w:val="none" w:sz="0" w:space="0" w:color="auto"/>
      </w:divBdr>
      <w:divsChild>
        <w:div w:id="473563985">
          <w:marLeft w:val="-108"/>
          <w:marRight w:val="0"/>
          <w:marTop w:val="0"/>
          <w:marBottom w:val="0"/>
          <w:divBdr>
            <w:top w:val="none" w:sz="0" w:space="0" w:color="auto"/>
            <w:left w:val="none" w:sz="0" w:space="0" w:color="auto"/>
            <w:bottom w:val="none" w:sz="0" w:space="0" w:color="auto"/>
            <w:right w:val="none" w:sz="0" w:space="0" w:color="auto"/>
          </w:divBdr>
        </w:div>
      </w:divsChild>
    </w:div>
    <w:div w:id="1125854414">
      <w:bodyDiv w:val="1"/>
      <w:marLeft w:val="0"/>
      <w:marRight w:val="0"/>
      <w:marTop w:val="0"/>
      <w:marBottom w:val="0"/>
      <w:divBdr>
        <w:top w:val="none" w:sz="0" w:space="0" w:color="auto"/>
        <w:left w:val="none" w:sz="0" w:space="0" w:color="auto"/>
        <w:bottom w:val="none" w:sz="0" w:space="0" w:color="auto"/>
        <w:right w:val="none" w:sz="0" w:space="0" w:color="auto"/>
      </w:divBdr>
    </w:div>
    <w:div w:id="1167868393">
      <w:bodyDiv w:val="1"/>
      <w:marLeft w:val="0"/>
      <w:marRight w:val="0"/>
      <w:marTop w:val="0"/>
      <w:marBottom w:val="0"/>
      <w:divBdr>
        <w:top w:val="none" w:sz="0" w:space="0" w:color="auto"/>
        <w:left w:val="none" w:sz="0" w:space="0" w:color="auto"/>
        <w:bottom w:val="none" w:sz="0" w:space="0" w:color="auto"/>
        <w:right w:val="none" w:sz="0" w:space="0" w:color="auto"/>
      </w:divBdr>
    </w:div>
    <w:div w:id="1208226319">
      <w:bodyDiv w:val="1"/>
      <w:marLeft w:val="0"/>
      <w:marRight w:val="0"/>
      <w:marTop w:val="0"/>
      <w:marBottom w:val="0"/>
      <w:divBdr>
        <w:top w:val="none" w:sz="0" w:space="0" w:color="auto"/>
        <w:left w:val="none" w:sz="0" w:space="0" w:color="auto"/>
        <w:bottom w:val="none" w:sz="0" w:space="0" w:color="auto"/>
        <w:right w:val="none" w:sz="0" w:space="0" w:color="auto"/>
      </w:divBdr>
    </w:div>
    <w:div w:id="1212503211">
      <w:bodyDiv w:val="1"/>
      <w:marLeft w:val="0"/>
      <w:marRight w:val="0"/>
      <w:marTop w:val="0"/>
      <w:marBottom w:val="0"/>
      <w:divBdr>
        <w:top w:val="none" w:sz="0" w:space="0" w:color="auto"/>
        <w:left w:val="none" w:sz="0" w:space="0" w:color="auto"/>
        <w:bottom w:val="none" w:sz="0" w:space="0" w:color="auto"/>
        <w:right w:val="none" w:sz="0" w:space="0" w:color="auto"/>
      </w:divBdr>
    </w:div>
    <w:div w:id="1222794094">
      <w:bodyDiv w:val="1"/>
      <w:marLeft w:val="0"/>
      <w:marRight w:val="0"/>
      <w:marTop w:val="0"/>
      <w:marBottom w:val="0"/>
      <w:divBdr>
        <w:top w:val="none" w:sz="0" w:space="0" w:color="auto"/>
        <w:left w:val="none" w:sz="0" w:space="0" w:color="auto"/>
        <w:bottom w:val="none" w:sz="0" w:space="0" w:color="auto"/>
        <w:right w:val="none" w:sz="0" w:space="0" w:color="auto"/>
      </w:divBdr>
    </w:div>
    <w:div w:id="1231159565">
      <w:bodyDiv w:val="1"/>
      <w:marLeft w:val="0"/>
      <w:marRight w:val="0"/>
      <w:marTop w:val="0"/>
      <w:marBottom w:val="0"/>
      <w:divBdr>
        <w:top w:val="none" w:sz="0" w:space="0" w:color="auto"/>
        <w:left w:val="none" w:sz="0" w:space="0" w:color="auto"/>
        <w:bottom w:val="none" w:sz="0" w:space="0" w:color="auto"/>
        <w:right w:val="none" w:sz="0" w:space="0" w:color="auto"/>
      </w:divBdr>
    </w:div>
    <w:div w:id="1285649705">
      <w:bodyDiv w:val="1"/>
      <w:marLeft w:val="0"/>
      <w:marRight w:val="0"/>
      <w:marTop w:val="0"/>
      <w:marBottom w:val="0"/>
      <w:divBdr>
        <w:top w:val="none" w:sz="0" w:space="0" w:color="auto"/>
        <w:left w:val="none" w:sz="0" w:space="0" w:color="auto"/>
        <w:bottom w:val="none" w:sz="0" w:space="0" w:color="auto"/>
        <w:right w:val="none" w:sz="0" w:space="0" w:color="auto"/>
      </w:divBdr>
    </w:div>
    <w:div w:id="1306857217">
      <w:bodyDiv w:val="1"/>
      <w:marLeft w:val="0"/>
      <w:marRight w:val="0"/>
      <w:marTop w:val="0"/>
      <w:marBottom w:val="0"/>
      <w:divBdr>
        <w:top w:val="none" w:sz="0" w:space="0" w:color="auto"/>
        <w:left w:val="none" w:sz="0" w:space="0" w:color="auto"/>
        <w:bottom w:val="none" w:sz="0" w:space="0" w:color="auto"/>
        <w:right w:val="none" w:sz="0" w:space="0" w:color="auto"/>
      </w:divBdr>
    </w:div>
    <w:div w:id="1348364298">
      <w:bodyDiv w:val="1"/>
      <w:marLeft w:val="0"/>
      <w:marRight w:val="0"/>
      <w:marTop w:val="0"/>
      <w:marBottom w:val="0"/>
      <w:divBdr>
        <w:top w:val="none" w:sz="0" w:space="0" w:color="auto"/>
        <w:left w:val="none" w:sz="0" w:space="0" w:color="auto"/>
        <w:bottom w:val="none" w:sz="0" w:space="0" w:color="auto"/>
        <w:right w:val="none" w:sz="0" w:space="0" w:color="auto"/>
      </w:divBdr>
      <w:divsChild>
        <w:div w:id="572665798">
          <w:marLeft w:val="-18"/>
          <w:marRight w:val="0"/>
          <w:marTop w:val="0"/>
          <w:marBottom w:val="0"/>
          <w:divBdr>
            <w:top w:val="none" w:sz="0" w:space="0" w:color="auto"/>
            <w:left w:val="none" w:sz="0" w:space="0" w:color="auto"/>
            <w:bottom w:val="none" w:sz="0" w:space="0" w:color="auto"/>
            <w:right w:val="none" w:sz="0" w:space="0" w:color="auto"/>
          </w:divBdr>
        </w:div>
      </w:divsChild>
    </w:div>
    <w:div w:id="1375811668">
      <w:bodyDiv w:val="1"/>
      <w:marLeft w:val="0"/>
      <w:marRight w:val="0"/>
      <w:marTop w:val="0"/>
      <w:marBottom w:val="0"/>
      <w:divBdr>
        <w:top w:val="none" w:sz="0" w:space="0" w:color="auto"/>
        <w:left w:val="none" w:sz="0" w:space="0" w:color="auto"/>
        <w:bottom w:val="none" w:sz="0" w:space="0" w:color="auto"/>
        <w:right w:val="none" w:sz="0" w:space="0" w:color="auto"/>
      </w:divBdr>
    </w:div>
    <w:div w:id="1585334609">
      <w:bodyDiv w:val="1"/>
      <w:marLeft w:val="0"/>
      <w:marRight w:val="0"/>
      <w:marTop w:val="0"/>
      <w:marBottom w:val="0"/>
      <w:divBdr>
        <w:top w:val="none" w:sz="0" w:space="0" w:color="auto"/>
        <w:left w:val="none" w:sz="0" w:space="0" w:color="auto"/>
        <w:bottom w:val="none" w:sz="0" w:space="0" w:color="auto"/>
        <w:right w:val="none" w:sz="0" w:space="0" w:color="auto"/>
      </w:divBdr>
    </w:div>
    <w:div w:id="1618759182">
      <w:bodyDiv w:val="1"/>
      <w:marLeft w:val="0"/>
      <w:marRight w:val="0"/>
      <w:marTop w:val="0"/>
      <w:marBottom w:val="0"/>
      <w:divBdr>
        <w:top w:val="none" w:sz="0" w:space="0" w:color="auto"/>
        <w:left w:val="none" w:sz="0" w:space="0" w:color="auto"/>
        <w:bottom w:val="none" w:sz="0" w:space="0" w:color="auto"/>
        <w:right w:val="none" w:sz="0" w:space="0" w:color="auto"/>
      </w:divBdr>
      <w:divsChild>
        <w:div w:id="797263232">
          <w:marLeft w:val="-108"/>
          <w:marRight w:val="0"/>
          <w:marTop w:val="0"/>
          <w:marBottom w:val="0"/>
          <w:divBdr>
            <w:top w:val="none" w:sz="0" w:space="0" w:color="auto"/>
            <w:left w:val="none" w:sz="0" w:space="0" w:color="auto"/>
            <w:bottom w:val="none" w:sz="0" w:space="0" w:color="auto"/>
            <w:right w:val="none" w:sz="0" w:space="0" w:color="auto"/>
          </w:divBdr>
        </w:div>
      </w:divsChild>
    </w:div>
    <w:div w:id="1643385457">
      <w:bodyDiv w:val="1"/>
      <w:marLeft w:val="0"/>
      <w:marRight w:val="0"/>
      <w:marTop w:val="0"/>
      <w:marBottom w:val="0"/>
      <w:divBdr>
        <w:top w:val="none" w:sz="0" w:space="0" w:color="auto"/>
        <w:left w:val="none" w:sz="0" w:space="0" w:color="auto"/>
        <w:bottom w:val="none" w:sz="0" w:space="0" w:color="auto"/>
        <w:right w:val="none" w:sz="0" w:space="0" w:color="auto"/>
      </w:divBdr>
    </w:div>
    <w:div w:id="1690763624">
      <w:bodyDiv w:val="1"/>
      <w:marLeft w:val="0"/>
      <w:marRight w:val="0"/>
      <w:marTop w:val="0"/>
      <w:marBottom w:val="0"/>
      <w:divBdr>
        <w:top w:val="none" w:sz="0" w:space="0" w:color="auto"/>
        <w:left w:val="none" w:sz="0" w:space="0" w:color="auto"/>
        <w:bottom w:val="none" w:sz="0" w:space="0" w:color="auto"/>
        <w:right w:val="none" w:sz="0" w:space="0" w:color="auto"/>
      </w:divBdr>
    </w:div>
    <w:div w:id="1706902286">
      <w:bodyDiv w:val="1"/>
      <w:marLeft w:val="0"/>
      <w:marRight w:val="0"/>
      <w:marTop w:val="0"/>
      <w:marBottom w:val="0"/>
      <w:divBdr>
        <w:top w:val="none" w:sz="0" w:space="0" w:color="auto"/>
        <w:left w:val="none" w:sz="0" w:space="0" w:color="auto"/>
        <w:bottom w:val="none" w:sz="0" w:space="0" w:color="auto"/>
        <w:right w:val="none" w:sz="0" w:space="0" w:color="auto"/>
      </w:divBdr>
    </w:div>
    <w:div w:id="1776555275">
      <w:bodyDiv w:val="1"/>
      <w:marLeft w:val="0"/>
      <w:marRight w:val="0"/>
      <w:marTop w:val="0"/>
      <w:marBottom w:val="0"/>
      <w:divBdr>
        <w:top w:val="none" w:sz="0" w:space="0" w:color="auto"/>
        <w:left w:val="none" w:sz="0" w:space="0" w:color="auto"/>
        <w:bottom w:val="none" w:sz="0" w:space="0" w:color="auto"/>
        <w:right w:val="none" w:sz="0" w:space="0" w:color="auto"/>
      </w:divBdr>
    </w:div>
    <w:div w:id="1828590690">
      <w:bodyDiv w:val="1"/>
      <w:marLeft w:val="0"/>
      <w:marRight w:val="0"/>
      <w:marTop w:val="0"/>
      <w:marBottom w:val="0"/>
      <w:divBdr>
        <w:top w:val="none" w:sz="0" w:space="0" w:color="auto"/>
        <w:left w:val="none" w:sz="0" w:space="0" w:color="auto"/>
        <w:bottom w:val="none" w:sz="0" w:space="0" w:color="auto"/>
        <w:right w:val="none" w:sz="0" w:space="0" w:color="auto"/>
      </w:divBdr>
    </w:div>
    <w:div w:id="1846554691">
      <w:bodyDiv w:val="1"/>
      <w:marLeft w:val="0"/>
      <w:marRight w:val="0"/>
      <w:marTop w:val="0"/>
      <w:marBottom w:val="0"/>
      <w:divBdr>
        <w:top w:val="none" w:sz="0" w:space="0" w:color="auto"/>
        <w:left w:val="none" w:sz="0" w:space="0" w:color="auto"/>
        <w:bottom w:val="none" w:sz="0" w:space="0" w:color="auto"/>
        <w:right w:val="none" w:sz="0" w:space="0" w:color="auto"/>
      </w:divBdr>
    </w:div>
    <w:div w:id="1999310450">
      <w:bodyDiv w:val="1"/>
      <w:marLeft w:val="0"/>
      <w:marRight w:val="0"/>
      <w:marTop w:val="0"/>
      <w:marBottom w:val="0"/>
      <w:divBdr>
        <w:top w:val="none" w:sz="0" w:space="0" w:color="auto"/>
        <w:left w:val="none" w:sz="0" w:space="0" w:color="auto"/>
        <w:bottom w:val="none" w:sz="0" w:space="0" w:color="auto"/>
        <w:right w:val="none" w:sz="0" w:space="0" w:color="auto"/>
      </w:divBdr>
    </w:div>
    <w:div w:id="2002149443">
      <w:bodyDiv w:val="1"/>
      <w:marLeft w:val="0"/>
      <w:marRight w:val="0"/>
      <w:marTop w:val="0"/>
      <w:marBottom w:val="0"/>
      <w:divBdr>
        <w:top w:val="none" w:sz="0" w:space="0" w:color="auto"/>
        <w:left w:val="none" w:sz="0" w:space="0" w:color="auto"/>
        <w:bottom w:val="none" w:sz="0" w:space="0" w:color="auto"/>
        <w:right w:val="none" w:sz="0" w:space="0" w:color="auto"/>
      </w:divBdr>
    </w:div>
    <w:div w:id="2022272812">
      <w:bodyDiv w:val="1"/>
      <w:marLeft w:val="0"/>
      <w:marRight w:val="0"/>
      <w:marTop w:val="0"/>
      <w:marBottom w:val="0"/>
      <w:divBdr>
        <w:top w:val="none" w:sz="0" w:space="0" w:color="auto"/>
        <w:left w:val="none" w:sz="0" w:space="0" w:color="auto"/>
        <w:bottom w:val="none" w:sz="0" w:space="0" w:color="auto"/>
        <w:right w:val="none" w:sz="0" w:space="0" w:color="auto"/>
      </w:divBdr>
    </w:div>
    <w:div w:id="2032798948">
      <w:bodyDiv w:val="1"/>
      <w:marLeft w:val="0"/>
      <w:marRight w:val="0"/>
      <w:marTop w:val="0"/>
      <w:marBottom w:val="0"/>
      <w:divBdr>
        <w:top w:val="none" w:sz="0" w:space="0" w:color="auto"/>
        <w:left w:val="none" w:sz="0" w:space="0" w:color="auto"/>
        <w:bottom w:val="none" w:sz="0" w:space="0" w:color="auto"/>
        <w:right w:val="none" w:sz="0" w:space="0" w:color="auto"/>
      </w:divBdr>
    </w:div>
    <w:div w:id="2033800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idmedva.com/" TargetMode="External"/><Relationship Id="rId13" Type="http://schemas.openxmlformats.org/officeDocument/2006/relationships/hyperlink" Target="https://www.testhere.com/locations/richmond-va-covid-testing" TargetMode="External"/><Relationship Id="rId18" Type="http://schemas.openxmlformats.org/officeDocument/2006/relationships/hyperlink" Target="https://www.cvs.com/minuteclinic/covid-19-testing" TargetMode="External"/><Relationship Id="rId3" Type="http://schemas.openxmlformats.org/officeDocument/2006/relationships/settings" Target="settings.xml"/><Relationship Id="rId21" Type="http://schemas.openxmlformats.org/officeDocument/2006/relationships/hyperlink" Target="https://www.plannedparenthood.org/health-center/virginia/richmond/23221/richmond-health-center-3913-91750" TargetMode="External"/><Relationship Id="rId7" Type="http://schemas.openxmlformats.org/officeDocument/2006/relationships/hyperlink" Target="https://www.bonsecours.com/health-care-services" TargetMode="External"/><Relationship Id="rId12" Type="http://schemas.openxmlformats.org/officeDocument/2006/relationships/hyperlink" Target="https://richmonduc.com/" TargetMode="External"/><Relationship Id="rId17" Type="http://schemas.openxmlformats.org/officeDocument/2006/relationships/hyperlink" Target="https://www.crossoverministry.org/" TargetMode="External"/><Relationship Id="rId2" Type="http://schemas.openxmlformats.org/officeDocument/2006/relationships/styles" Target="styles.xml"/><Relationship Id="rId16" Type="http://schemas.openxmlformats.org/officeDocument/2006/relationships/hyperlink" Target="https://cahealthnet.org/" TargetMode="External"/><Relationship Id="rId20" Type="http://schemas.openxmlformats.org/officeDocument/2006/relationships/hyperlink" Target="http://www.healthbrigade.org/" TargetMode="External"/><Relationship Id="rId1" Type="http://schemas.openxmlformats.org/officeDocument/2006/relationships/numbering" Target="numbering.xml"/><Relationship Id="rId6" Type="http://schemas.openxmlformats.org/officeDocument/2006/relationships/hyperlink" Target="https://www.bettermedcare.com/" TargetMode="External"/><Relationship Id="rId11" Type="http://schemas.openxmlformats.org/officeDocument/2006/relationships/hyperlink" Target="https://www.patientfirst.com/covid-19/covid-19-testing" TargetMode="External"/><Relationship Id="rId24" Type="http://schemas.openxmlformats.org/officeDocument/2006/relationships/theme" Target="theme/theme1.xml"/><Relationship Id="rId5" Type="http://schemas.openxmlformats.org/officeDocument/2006/relationships/hyperlink" Target="https://www.afcurgentcare.com/" TargetMode="External"/><Relationship Id="rId15" Type="http://schemas.openxmlformats.org/officeDocument/2006/relationships/hyperlink" Target="mailto:support@testhere.com" TargetMode="External"/><Relationship Id="rId23" Type="http://schemas.openxmlformats.org/officeDocument/2006/relationships/fontTable" Target="fontTable.xml"/><Relationship Id="rId10" Type="http://schemas.openxmlformats.org/officeDocument/2006/relationships/hyperlink" Target="https://www.medexpress.com/covid19/medexpress-covid19-testing-centers.html" TargetMode="External"/><Relationship Id="rId19" Type="http://schemas.openxmlformats.org/officeDocument/2006/relationships/hyperlink" Target="https://dailyplanetva.org/" TargetMode="External"/><Relationship Id="rId4" Type="http://schemas.openxmlformats.org/officeDocument/2006/relationships/webSettings" Target="webSettings.xml"/><Relationship Id="rId9" Type="http://schemas.openxmlformats.org/officeDocument/2006/relationships/hyperlink" Target="https://www.thelittleclinic.com/" TargetMode="External"/><Relationship Id="rId14" Type="http://schemas.openxmlformats.org/officeDocument/2006/relationships/hyperlink" Target="https://www.testhere.com/locations/richmond-va-covid-testing" TargetMode="External"/><Relationship Id="rId22" Type="http://schemas.openxmlformats.org/officeDocument/2006/relationships/hyperlink" Target="https://www.walgreens.com/findcare/covid19/testing?ban=covid_vanity_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2021-04-23T20:13:00Z</dcterms:created>
  <dcterms:modified xsi:type="dcterms:W3CDTF">2021-05-04T18:28:00Z</dcterms:modified>
</cp:coreProperties>
</file>