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F6064" w14:textId="286CC82D" w:rsidR="0048689F" w:rsidRPr="00D3629B" w:rsidRDefault="007C2392" w:rsidP="001474C0">
      <w:pPr>
        <w:pStyle w:val="Heading3"/>
        <w:jc w:val="center"/>
        <w:rPr>
          <w:rFonts w:ascii="Arial" w:hAnsi="Arial" w:cs="Arial"/>
          <w:szCs w:val="24"/>
        </w:rPr>
      </w:pPr>
      <w:r w:rsidRPr="00D3629B">
        <w:rPr>
          <w:rFonts w:ascii="Arial" w:hAnsi="Arial" w:cs="Arial"/>
          <w:szCs w:val="24"/>
        </w:rPr>
        <w:t>FY</w:t>
      </w:r>
      <w:r w:rsidR="00402D44" w:rsidRPr="00D3629B">
        <w:rPr>
          <w:rFonts w:ascii="Arial" w:hAnsi="Arial" w:cs="Arial"/>
          <w:szCs w:val="24"/>
        </w:rPr>
        <w:t>2</w:t>
      </w:r>
      <w:r w:rsidR="00D3629B" w:rsidRPr="00D3629B">
        <w:rPr>
          <w:rFonts w:ascii="Arial" w:hAnsi="Arial" w:cs="Arial"/>
          <w:szCs w:val="24"/>
        </w:rPr>
        <w:t>6</w:t>
      </w:r>
      <w:r w:rsidR="00AC3E00" w:rsidRPr="00D3629B">
        <w:rPr>
          <w:rFonts w:ascii="Arial" w:hAnsi="Arial" w:cs="Arial"/>
          <w:szCs w:val="24"/>
        </w:rPr>
        <w:t xml:space="preserve"> </w:t>
      </w:r>
      <w:r w:rsidR="0048689F" w:rsidRPr="00D3629B">
        <w:rPr>
          <w:rFonts w:ascii="Arial" w:hAnsi="Arial" w:cs="Arial"/>
          <w:szCs w:val="24"/>
        </w:rPr>
        <w:t>PROGRAM DESCRIPTION</w:t>
      </w:r>
    </w:p>
    <w:p w14:paraId="7DC1DEA0" w14:textId="77777777" w:rsidR="001474C0" w:rsidRPr="00D3629B" w:rsidRDefault="001474C0" w:rsidP="001474C0">
      <w:pPr>
        <w:rPr>
          <w:rFonts w:ascii="Arial" w:hAnsi="Arial" w:cs="Arial"/>
          <w:szCs w:val="24"/>
        </w:rPr>
      </w:pPr>
    </w:p>
    <w:p w14:paraId="11869B89" w14:textId="00C7681D" w:rsidR="0048689F" w:rsidRPr="00D3629B" w:rsidRDefault="001474C0">
      <w:pPr>
        <w:pStyle w:val="Heading3"/>
        <w:jc w:val="center"/>
        <w:rPr>
          <w:rFonts w:ascii="Arial" w:hAnsi="Arial" w:cs="Arial"/>
          <w:caps/>
          <w:szCs w:val="24"/>
        </w:rPr>
      </w:pPr>
      <w:r w:rsidRPr="00D3629B">
        <w:rPr>
          <w:rFonts w:ascii="Arial" w:hAnsi="Arial" w:cs="Arial"/>
          <w:szCs w:val="24"/>
        </w:rPr>
        <w:t xml:space="preserve">HAMHDS PROGRAM: </w:t>
      </w:r>
      <w:r w:rsidR="00CE66EA" w:rsidRPr="00D3629B">
        <w:rPr>
          <w:rFonts w:ascii="Arial" w:hAnsi="Arial" w:cs="Arial"/>
          <w:caps/>
          <w:szCs w:val="24"/>
        </w:rPr>
        <w:t xml:space="preserve">Youth and family </w:t>
      </w:r>
      <w:r w:rsidR="00C66846" w:rsidRPr="00D3629B">
        <w:rPr>
          <w:rFonts w:ascii="Arial" w:hAnsi="Arial" w:cs="Arial"/>
          <w:caps/>
          <w:szCs w:val="24"/>
        </w:rPr>
        <w:t xml:space="preserve">OUTPATIENT </w:t>
      </w:r>
      <w:r w:rsidR="00CE66EA" w:rsidRPr="00D3629B">
        <w:rPr>
          <w:rFonts w:ascii="Arial" w:hAnsi="Arial" w:cs="Arial"/>
          <w:caps/>
          <w:szCs w:val="24"/>
        </w:rPr>
        <w:t>services</w:t>
      </w:r>
    </w:p>
    <w:p w14:paraId="6B5EFAE7" w14:textId="3EC644DB" w:rsidR="00D3629B" w:rsidRPr="00D3629B" w:rsidRDefault="00D3629B" w:rsidP="00D3629B">
      <w:pPr>
        <w:jc w:val="center"/>
        <w:rPr>
          <w:rFonts w:ascii="Arial" w:hAnsi="Arial" w:cs="Arial"/>
          <w:b/>
          <w:bCs/>
          <w:szCs w:val="24"/>
        </w:rPr>
      </w:pPr>
      <w:r w:rsidRPr="00D3629B">
        <w:rPr>
          <w:rFonts w:ascii="Arial" w:hAnsi="Arial" w:cs="Arial"/>
          <w:b/>
          <w:bCs/>
          <w:szCs w:val="24"/>
        </w:rPr>
        <w:t>CARF PROGRAM</w:t>
      </w:r>
      <w:r w:rsidR="00915F9B">
        <w:rPr>
          <w:rFonts w:ascii="Arial" w:hAnsi="Arial" w:cs="Arial"/>
          <w:b/>
          <w:bCs/>
          <w:szCs w:val="24"/>
        </w:rPr>
        <w:t xml:space="preserve">: </w:t>
      </w:r>
      <w:r w:rsidR="00C0448B">
        <w:rPr>
          <w:rFonts w:ascii="Arial" w:hAnsi="Arial" w:cs="Arial"/>
          <w:b/>
          <w:bCs/>
          <w:szCs w:val="24"/>
        </w:rPr>
        <w:t>OUTPATIENT TREATMENT</w:t>
      </w:r>
    </w:p>
    <w:p w14:paraId="4CACB17E" w14:textId="77777777" w:rsidR="00D3629B" w:rsidRPr="00D3629B" w:rsidRDefault="00D3629B" w:rsidP="00D3629B">
      <w:pPr>
        <w:jc w:val="center"/>
        <w:rPr>
          <w:rFonts w:ascii="Arial" w:hAnsi="Arial" w:cs="Arial"/>
          <w:b/>
          <w:bCs/>
          <w:szCs w:val="24"/>
        </w:rPr>
      </w:pPr>
    </w:p>
    <w:p w14:paraId="74099089" w14:textId="77777777" w:rsidR="0048689F" w:rsidRPr="00D3629B" w:rsidRDefault="0048689F">
      <w:pPr>
        <w:pStyle w:val="Heading6"/>
        <w:rPr>
          <w:rFonts w:ascii="Arial" w:hAnsi="Arial" w:cs="Arial"/>
          <w:szCs w:val="24"/>
        </w:rPr>
      </w:pPr>
      <w:r w:rsidRPr="00D3629B">
        <w:rPr>
          <w:rFonts w:ascii="Arial" w:hAnsi="Arial" w:cs="Arial"/>
          <w:szCs w:val="24"/>
        </w:rPr>
        <w:t>Keeping Families and Children Together</w:t>
      </w:r>
    </w:p>
    <w:p w14:paraId="2DFAD9B2" w14:textId="77777777" w:rsidR="0048689F" w:rsidRPr="00D3629B" w:rsidRDefault="0048689F">
      <w:pPr>
        <w:spacing w:line="312" w:lineRule="exact"/>
        <w:jc w:val="both"/>
        <w:rPr>
          <w:rFonts w:ascii="Arial" w:hAnsi="Arial" w:cs="Arial"/>
          <w:szCs w:val="24"/>
        </w:rPr>
      </w:pPr>
    </w:p>
    <w:p w14:paraId="0B7E5A4F" w14:textId="1DCD3E6E" w:rsidR="0048689F" w:rsidRPr="00D3629B" w:rsidRDefault="0048689F" w:rsidP="001474C0">
      <w:pPr>
        <w:pStyle w:val="Heading1"/>
        <w:rPr>
          <w:sz w:val="24"/>
          <w:szCs w:val="24"/>
        </w:rPr>
      </w:pPr>
      <w:r w:rsidRPr="00D3629B">
        <w:rPr>
          <w:sz w:val="24"/>
          <w:szCs w:val="24"/>
        </w:rPr>
        <w:t xml:space="preserve">PHILOSOPHY </w:t>
      </w:r>
      <w:r w:rsidR="00D3629B" w:rsidRPr="00D3629B">
        <w:rPr>
          <w:sz w:val="24"/>
          <w:szCs w:val="24"/>
        </w:rPr>
        <w:t>OF PROGRAM</w:t>
      </w:r>
    </w:p>
    <w:p w14:paraId="095B379C" w14:textId="77777777" w:rsidR="00B80900" w:rsidRPr="00D3629B" w:rsidRDefault="00B80900" w:rsidP="00B80900">
      <w:pPr>
        <w:rPr>
          <w:rFonts w:ascii="Arial" w:hAnsi="Arial" w:cs="Arial"/>
          <w:szCs w:val="24"/>
        </w:rPr>
      </w:pPr>
    </w:p>
    <w:p w14:paraId="0B7103E9" w14:textId="77777777" w:rsidR="0048689F" w:rsidRPr="00D3629B" w:rsidRDefault="0048689F" w:rsidP="001474C0">
      <w:pPr>
        <w:spacing w:line="283" w:lineRule="exact"/>
        <w:rPr>
          <w:rFonts w:ascii="Arial" w:hAnsi="Arial" w:cs="Arial"/>
          <w:szCs w:val="24"/>
        </w:rPr>
      </w:pPr>
      <w:r w:rsidRPr="00D3629B">
        <w:rPr>
          <w:rFonts w:ascii="Arial" w:hAnsi="Arial" w:cs="Arial"/>
          <w:szCs w:val="24"/>
        </w:rPr>
        <w:t xml:space="preserve">The </w:t>
      </w:r>
      <w:r w:rsidR="00CE66EA" w:rsidRPr="00D3629B">
        <w:rPr>
          <w:rFonts w:ascii="Arial" w:hAnsi="Arial" w:cs="Arial"/>
          <w:szCs w:val="24"/>
        </w:rPr>
        <w:t>Youth and</w:t>
      </w:r>
      <w:r w:rsidRPr="00D3629B">
        <w:rPr>
          <w:rFonts w:ascii="Arial" w:hAnsi="Arial" w:cs="Arial"/>
          <w:szCs w:val="24"/>
        </w:rPr>
        <w:t xml:space="preserve"> Family Services Program works with child</w:t>
      </w:r>
      <w:r w:rsidR="009E5130" w:rsidRPr="00D3629B">
        <w:rPr>
          <w:rFonts w:ascii="Arial" w:hAnsi="Arial" w:cs="Arial"/>
          <w:szCs w:val="24"/>
        </w:rPr>
        <w:t xml:space="preserve">ren between the ages of 3 and </w:t>
      </w:r>
      <w:r w:rsidR="00CE66EA" w:rsidRPr="00D3629B">
        <w:rPr>
          <w:rFonts w:ascii="Arial" w:hAnsi="Arial" w:cs="Arial"/>
          <w:szCs w:val="24"/>
        </w:rPr>
        <w:t>18</w:t>
      </w:r>
      <w:r w:rsidR="009E5130" w:rsidRPr="00D3629B">
        <w:rPr>
          <w:rFonts w:ascii="Arial" w:hAnsi="Arial" w:cs="Arial"/>
          <w:szCs w:val="24"/>
        </w:rPr>
        <w:t xml:space="preserve"> </w:t>
      </w:r>
      <w:r w:rsidRPr="00D3629B">
        <w:rPr>
          <w:rFonts w:ascii="Arial" w:hAnsi="Arial" w:cs="Arial"/>
          <w:szCs w:val="24"/>
        </w:rPr>
        <w:t xml:space="preserve">who are experiencing emotional and behavioral problems.  </w:t>
      </w:r>
      <w:r w:rsidRPr="00D3629B">
        <w:rPr>
          <w:rFonts w:ascii="Arial" w:hAnsi="Arial" w:cs="Arial"/>
          <w:bCs/>
          <w:i/>
          <w:szCs w:val="24"/>
        </w:rPr>
        <w:t xml:space="preserve">The child’s family is seen as the primary point of intervention with the belief that with the right skills and </w:t>
      </w:r>
      <w:proofErr w:type="gramStart"/>
      <w:r w:rsidRPr="00D3629B">
        <w:rPr>
          <w:rFonts w:ascii="Arial" w:hAnsi="Arial" w:cs="Arial"/>
          <w:bCs/>
          <w:i/>
          <w:szCs w:val="24"/>
        </w:rPr>
        <w:t>supports</w:t>
      </w:r>
      <w:proofErr w:type="gramEnd"/>
      <w:r w:rsidRPr="00D3629B">
        <w:rPr>
          <w:rFonts w:ascii="Arial" w:hAnsi="Arial" w:cs="Arial"/>
          <w:bCs/>
          <w:i/>
          <w:szCs w:val="24"/>
        </w:rPr>
        <w:t>, parents and caretakers can provide a safe, nurturing environment for the child</w:t>
      </w:r>
      <w:r w:rsidR="00CE66EA" w:rsidRPr="00D3629B">
        <w:rPr>
          <w:rFonts w:ascii="Arial" w:hAnsi="Arial" w:cs="Arial"/>
          <w:bCs/>
          <w:i/>
          <w:szCs w:val="24"/>
        </w:rPr>
        <w:t>ren and adolescents</w:t>
      </w:r>
      <w:r w:rsidRPr="00D3629B">
        <w:rPr>
          <w:rFonts w:ascii="Arial" w:hAnsi="Arial" w:cs="Arial"/>
          <w:bCs/>
          <w:i/>
          <w:szCs w:val="24"/>
        </w:rPr>
        <w:t xml:space="preserve"> regardless of the </w:t>
      </w:r>
      <w:r w:rsidR="00CE66EA" w:rsidRPr="00D3629B">
        <w:rPr>
          <w:rFonts w:ascii="Arial" w:hAnsi="Arial" w:cs="Arial"/>
          <w:bCs/>
          <w:i/>
          <w:szCs w:val="24"/>
        </w:rPr>
        <w:t xml:space="preserve">youth’s </w:t>
      </w:r>
      <w:r w:rsidRPr="00D3629B">
        <w:rPr>
          <w:rFonts w:ascii="Arial" w:hAnsi="Arial" w:cs="Arial"/>
          <w:bCs/>
          <w:i/>
          <w:szCs w:val="24"/>
        </w:rPr>
        <w:t>behavioral and emotional problems.</w:t>
      </w:r>
      <w:r w:rsidRPr="00D3629B">
        <w:rPr>
          <w:rFonts w:ascii="Arial" w:hAnsi="Arial" w:cs="Arial"/>
          <w:b/>
          <w:i/>
          <w:szCs w:val="24"/>
        </w:rPr>
        <w:t xml:space="preserve">  </w:t>
      </w:r>
      <w:r w:rsidRPr="00D3629B">
        <w:rPr>
          <w:rFonts w:ascii="Arial" w:hAnsi="Arial" w:cs="Arial"/>
          <w:szCs w:val="24"/>
        </w:rPr>
        <w:t xml:space="preserve">The </w:t>
      </w:r>
      <w:r w:rsidR="00CE66EA" w:rsidRPr="00D3629B">
        <w:rPr>
          <w:rFonts w:ascii="Arial" w:hAnsi="Arial" w:cs="Arial"/>
          <w:szCs w:val="24"/>
        </w:rPr>
        <w:t>Youth and</w:t>
      </w:r>
      <w:r w:rsidRPr="00D3629B">
        <w:rPr>
          <w:rFonts w:ascii="Arial" w:hAnsi="Arial" w:cs="Arial"/>
          <w:szCs w:val="24"/>
        </w:rPr>
        <w:t xml:space="preserve"> Family Services Program is based on the belief that all children </w:t>
      </w:r>
      <w:r w:rsidR="00CE66EA" w:rsidRPr="00D3629B">
        <w:rPr>
          <w:rFonts w:ascii="Arial" w:hAnsi="Arial" w:cs="Arial"/>
          <w:szCs w:val="24"/>
        </w:rPr>
        <w:t xml:space="preserve">and adolescents </w:t>
      </w:r>
      <w:r w:rsidRPr="00D3629B">
        <w:rPr>
          <w:rFonts w:ascii="Arial" w:hAnsi="Arial" w:cs="Arial"/>
          <w:szCs w:val="24"/>
        </w:rPr>
        <w:t xml:space="preserve">do best when they are living in a home-like setting. </w:t>
      </w:r>
    </w:p>
    <w:p w14:paraId="09AFC9E1" w14:textId="77777777" w:rsidR="0048689F" w:rsidRPr="00D3629B" w:rsidRDefault="0048689F" w:rsidP="001474C0">
      <w:pPr>
        <w:spacing w:line="283" w:lineRule="exact"/>
        <w:rPr>
          <w:rFonts w:ascii="Arial" w:hAnsi="Arial" w:cs="Arial"/>
          <w:szCs w:val="24"/>
        </w:rPr>
      </w:pPr>
    </w:p>
    <w:p w14:paraId="37E0741C" w14:textId="77777777" w:rsidR="0048689F" w:rsidRPr="00D3629B" w:rsidRDefault="0048689F" w:rsidP="001474C0">
      <w:pPr>
        <w:spacing w:line="283" w:lineRule="exact"/>
        <w:rPr>
          <w:rFonts w:ascii="Arial" w:hAnsi="Arial" w:cs="Arial"/>
          <w:szCs w:val="24"/>
        </w:rPr>
      </w:pPr>
      <w:r w:rsidRPr="00D3629B">
        <w:rPr>
          <w:rFonts w:ascii="Arial" w:hAnsi="Arial" w:cs="Arial"/>
          <w:szCs w:val="24"/>
        </w:rPr>
        <w:t xml:space="preserve"> </w:t>
      </w:r>
      <w:proofErr w:type="gramStart"/>
      <w:r w:rsidRPr="00D3629B">
        <w:rPr>
          <w:rFonts w:ascii="Arial" w:hAnsi="Arial" w:cs="Arial"/>
          <w:szCs w:val="24"/>
        </w:rPr>
        <w:t>In order to</w:t>
      </w:r>
      <w:proofErr w:type="gramEnd"/>
      <w:r w:rsidRPr="00D3629B">
        <w:rPr>
          <w:rFonts w:ascii="Arial" w:hAnsi="Arial" w:cs="Arial"/>
          <w:szCs w:val="24"/>
        </w:rPr>
        <w:t xml:space="preserve"> maintain </w:t>
      </w:r>
      <w:r w:rsidR="00CE66EA" w:rsidRPr="00D3629B">
        <w:rPr>
          <w:rFonts w:ascii="Arial" w:hAnsi="Arial" w:cs="Arial"/>
          <w:szCs w:val="24"/>
        </w:rPr>
        <w:t>youth</w:t>
      </w:r>
      <w:r w:rsidRPr="00D3629B">
        <w:rPr>
          <w:rFonts w:ascii="Arial" w:hAnsi="Arial" w:cs="Arial"/>
          <w:szCs w:val="24"/>
        </w:rPr>
        <w:t xml:space="preserve"> in their homes, staff members strive to work from a strengths-based</w:t>
      </w:r>
      <w:proofErr w:type="gramStart"/>
      <w:r w:rsidRPr="00D3629B">
        <w:rPr>
          <w:rFonts w:ascii="Arial" w:hAnsi="Arial" w:cs="Arial"/>
          <w:szCs w:val="24"/>
        </w:rPr>
        <w:t>, family and</w:t>
      </w:r>
      <w:proofErr w:type="gramEnd"/>
      <w:r w:rsidRPr="00D3629B">
        <w:rPr>
          <w:rFonts w:ascii="Arial" w:hAnsi="Arial" w:cs="Arial"/>
          <w:szCs w:val="24"/>
        </w:rPr>
        <w:t xml:space="preserve"> child centered culturally sensitive perspective. A comprehensive package of services is </w:t>
      </w:r>
      <w:r w:rsidR="00CE66EA" w:rsidRPr="00D3629B">
        <w:rPr>
          <w:rFonts w:ascii="Arial" w:hAnsi="Arial" w:cs="Arial"/>
          <w:szCs w:val="24"/>
        </w:rPr>
        <w:t>available and together with a clinician or case manager, families select</w:t>
      </w:r>
      <w:r w:rsidRPr="00D3629B">
        <w:rPr>
          <w:rFonts w:ascii="Arial" w:hAnsi="Arial" w:cs="Arial"/>
          <w:szCs w:val="24"/>
        </w:rPr>
        <w:t xml:space="preserve"> the level of intervention and support that most closely meets their needs.</w:t>
      </w:r>
    </w:p>
    <w:p w14:paraId="38D338EE" w14:textId="77777777" w:rsidR="0048689F" w:rsidRPr="00D3629B" w:rsidRDefault="0048689F" w:rsidP="001474C0">
      <w:pPr>
        <w:spacing w:line="283" w:lineRule="exact"/>
        <w:rPr>
          <w:rFonts w:ascii="Arial" w:hAnsi="Arial" w:cs="Arial"/>
          <w:szCs w:val="24"/>
        </w:rPr>
      </w:pPr>
      <w:r w:rsidRPr="00D3629B">
        <w:rPr>
          <w:rFonts w:ascii="Arial" w:hAnsi="Arial" w:cs="Arial"/>
          <w:szCs w:val="24"/>
        </w:rPr>
        <w:t xml:space="preserve"> </w:t>
      </w:r>
    </w:p>
    <w:p w14:paraId="1A3BC560" w14:textId="77777777" w:rsidR="0048689F" w:rsidRPr="00D3629B" w:rsidRDefault="0048689F" w:rsidP="001474C0">
      <w:pPr>
        <w:pStyle w:val="BodyText"/>
        <w:spacing w:line="283" w:lineRule="exact"/>
        <w:jc w:val="left"/>
        <w:rPr>
          <w:szCs w:val="24"/>
        </w:rPr>
      </w:pPr>
      <w:r w:rsidRPr="00D3629B">
        <w:rPr>
          <w:szCs w:val="24"/>
        </w:rPr>
        <w:t xml:space="preserve">Many of the </w:t>
      </w:r>
      <w:r w:rsidR="00CE66EA" w:rsidRPr="00D3629B">
        <w:rPr>
          <w:szCs w:val="24"/>
        </w:rPr>
        <w:t xml:space="preserve">youth </w:t>
      </w:r>
      <w:r w:rsidRPr="00D3629B">
        <w:rPr>
          <w:szCs w:val="24"/>
        </w:rPr>
        <w:t xml:space="preserve">and families served by the unit require services from multiple public agencies and/or services from other units within the agency.  Meetings and regular phone contact are utilized to ensure that services among agencies and within this agency are well integrated and coordinated. </w:t>
      </w:r>
    </w:p>
    <w:p w14:paraId="020FAF39" w14:textId="77777777" w:rsidR="00B80900" w:rsidRPr="00D3629B" w:rsidRDefault="00B80900" w:rsidP="001474C0">
      <w:pPr>
        <w:pStyle w:val="BodyText"/>
        <w:spacing w:line="283" w:lineRule="exact"/>
        <w:jc w:val="left"/>
        <w:rPr>
          <w:szCs w:val="24"/>
        </w:rPr>
      </w:pPr>
    </w:p>
    <w:p w14:paraId="2EC1CBCA" w14:textId="3EA7B6A8" w:rsidR="00B80900" w:rsidRPr="00D3629B" w:rsidRDefault="00D3629B" w:rsidP="001474C0">
      <w:pPr>
        <w:pStyle w:val="BodyText"/>
        <w:spacing w:line="283" w:lineRule="exact"/>
        <w:jc w:val="left"/>
        <w:rPr>
          <w:bCs/>
          <w:szCs w:val="24"/>
        </w:rPr>
      </w:pPr>
      <w:r w:rsidRPr="00D3629B">
        <w:rPr>
          <w:bCs/>
          <w:szCs w:val="24"/>
        </w:rPr>
        <w:t>OUR CORE VALUES</w:t>
      </w:r>
    </w:p>
    <w:p w14:paraId="5BB3D30F" w14:textId="77777777" w:rsidR="004F27F3" w:rsidRPr="00D3629B" w:rsidRDefault="004F27F3" w:rsidP="001474C0">
      <w:pPr>
        <w:pStyle w:val="BodyText"/>
        <w:spacing w:line="283" w:lineRule="exact"/>
        <w:jc w:val="left"/>
        <w:rPr>
          <w:b/>
          <w:szCs w:val="24"/>
        </w:rPr>
      </w:pPr>
    </w:p>
    <w:p w14:paraId="1CB4CCA7" w14:textId="77777777" w:rsidR="004F27F3" w:rsidRPr="00D3629B" w:rsidRDefault="004F27F3" w:rsidP="001474C0">
      <w:pPr>
        <w:pStyle w:val="BodyText"/>
        <w:spacing w:line="283" w:lineRule="exact"/>
        <w:jc w:val="left"/>
        <w:rPr>
          <w:noProof/>
          <w:szCs w:val="24"/>
        </w:rPr>
      </w:pPr>
      <w:r w:rsidRPr="00D3629B">
        <w:rPr>
          <w:noProof/>
          <w:szCs w:val="24"/>
        </w:rPr>
        <w:t>Youth and Family Services are:</w:t>
      </w:r>
    </w:p>
    <w:p w14:paraId="5F1BF337" w14:textId="77777777" w:rsidR="004F27F3" w:rsidRPr="00D3629B" w:rsidRDefault="004F27F3" w:rsidP="001474C0">
      <w:pPr>
        <w:pStyle w:val="BodyText"/>
        <w:spacing w:line="283" w:lineRule="exact"/>
        <w:jc w:val="left"/>
        <w:rPr>
          <w:noProof/>
          <w:szCs w:val="24"/>
        </w:rPr>
      </w:pPr>
    </w:p>
    <w:p w14:paraId="4E4E68EF" w14:textId="77777777" w:rsidR="00B80900" w:rsidRPr="00D3629B" w:rsidRDefault="004F27F3" w:rsidP="004F27F3">
      <w:pPr>
        <w:pStyle w:val="BodyText"/>
        <w:numPr>
          <w:ilvl w:val="0"/>
          <w:numId w:val="9"/>
        </w:numPr>
        <w:spacing w:line="283" w:lineRule="exact"/>
        <w:jc w:val="left"/>
        <w:rPr>
          <w:szCs w:val="24"/>
        </w:rPr>
      </w:pPr>
      <w:r w:rsidRPr="00D3629B">
        <w:rPr>
          <w:szCs w:val="24"/>
        </w:rPr>
        <w:t xml:space="preserve">Youth </w:t>
      </w:r>
      <w:r w:rsidR="00B80900" w:rsidRPr="00D3629B">
        <w:rPr>
          <w:szCs w:val="24"/>
        </w:rPr>
        <w:t xml:space="preserve">Centered, Family focused with strengths and needs of the family dictating the treatment </w:t>
      </w:r>
      <w:r w:rsidRPr="00D3629B">
        <w:rPr>
          <w:szCs w:val="24"/>
        </w:rPr>
        <w:t>p</w:t>
      </w:r>
      <w:r w:rsidR="00B80900" w:rsidRPr="00D3629B">
        <w:rPr>
          <w:szCs w:val="24"/>
        </w:rPr>
        <w:t>rovided</w:t>
      </w:r>
    </w:p>
    <w:p w14:paraId="311C7E81" w14:textId="77777777" w:rsidR="00B80900" w:rsidRPr="00D3629B" w:rsidRDefault="004F27F3" w:rsidP="004F27F3">
      <w:pPr>
        <w:pStyle w:val="BodyText"/>
        <w:numPr>
          <w:ilvl w:val="0"/>
          <w:numId w:val="9"/>
        </w:numPr>
        <w:spacing w:line="283" w:lineRule="exact"/>
        <w:jc w:val="left"/>
        <w:rPr>
          <w:noProof/>
          <w:szCs w:val="24"/>
        </w:rPr>
      </w:pPr>
      <w:r w:rsidRPr="00D3629B">
        <w:rPr>
          <w:szCs w:val="24"/>
        </w:rPr>
        <w:t>P</w:t>
      </w:r>
      <w:r w:rsidR="00B80900" w:rsidRPr="00D3629B">
        <w:rPr>
          <w:szCs w:val="24"/>
        </w:rPr>
        <w:t>rovided within the context of the family and the community.</w:t>
      </w:r>
    </w:p>
    <w:p w14:paraId="2D2DE0FF" w14:textId="59CA811C" w:rsidR="00B80900" w:rsidRPr="00D3629B" w:rsidRDefault="004F27F3" w:rsidP="004F27F3">
      <w:pPr>
        <w:pStyle w:val="BodyText"/>
        <w:numPr>
          <w:ilvl w:val="0"/>
          <w:numId w:val="9"/>
        </w:numPr>
        <w:spacing w:line="283" w:lineRule="exact"/>
        <w:jc w:val="left"/>
        <w:rPr>
          <w:szCs w:val="24"/>
        </w:rPr>
      </w:pPr>
      <w:r w:rsidRPr="00D3629B">
        <w:rPr>
          <w:noProof/>
          <w:szCs w:val="24"/>
        </w:rPr>
        <w:t xml:space="preserve">Provided with </w:t>
      </w:r>
      <w:r w:rsidR="00B80900" w:rsidRPr="00D3629B">
        <w:rPr>
          <w:noProof/>
          <w:szCs w:val="24"/>
        </w:rPr>
        <w:t xml:space="preserve">culturally </w:t>
      </w:r>
      <w:r w:rsidRPr="00D3629B">
        <w:rPr>
          <w:noProof/>
          <w:szCs w:val="24"/>
        </w:rPr>
        <w:t xml:space="preserve">competent </w:t>
      </w:r>
      <w:r w:rsidR="00B80900" w:rsidRPr="00D3629B">
        <w:rPr>
          <w:noProof/>
          <w:szCs w:val="24"/>
        </w:rPr>
        <w:t>program</w:t>
      </w:r>
      <w:r w:rsidRPr="00D3629B">
        <w:rPr>
          <w:noProof/>
          <w:szCs w:val="24"/>
        </w:rPr>
        <w:t>s</w:t>
      </w:r>
      <w:r w:rsidR="00B80900" w:rsidRPr="00D3629B">
        <w:rPr>
          <w:noProof/>
          <w:szCs w:val="24"/>
        </w:rPr>
        <w:t>, staff and services that are responsive to the diversity (culture, race, ethnic</w:t>
      </w:r>
      <w:r w:rsidR="002A618F" w:rsidRPr="00D3629B">
        <w:rPr>
          <w:noProof/>
          <w:szCs w:val="24"/>
        </w:rPr>
        <w:t>i</w:t>
      </w:r>
      <w:r w:rsidR="00B80900" w:rsidRPr="00D3629B">
        <w:rPr>
          <w:noProof/>
          <w:szCs w:val="24"/>
        </w:rPr>
        <w:t xml:space="preserve">ty, sexual orientation ) of the </w:t>
      </w:r>
      <w:r w:rsidRPr="00D3629B">
        <w:rPr>
          <w:noProof/>
          <w:szCs w:val="24"/>
        </w:rPr>
        <w:t>clients we</w:t>
      </w:r>
      <w:r w:rsidR="00B80900" w:rsidRPr="00D3629B">
        <w:rPr>
          <w:noProof/>
          <w:szCs w:val="24"/>
        </w:rPr>
        <w:t xml:space="preserve"> serve</w:t>
      </w:r>
    </w:p>
    <w:p w14:paraId="541D7113" w14:textId="77777777" w:rsidR="004F27F3" w:rsidRPr="00D3629B" w:rsidRDefault="004F27F3" w:rsidP="004F27F3">
      <w:pPr>
        <w:pStyle w:val="BodyText"/>
        <w:numPr>
          <w:ilvl w:val="0"/>
          <w:numId w:val="9"/>
        </w:numPr>
        <w:spacing w:line="283" w:lineRule="exact"/>
        <w:jc w:val="left"/>
        <w:rPr>
          <w:szCs w:val="24"/>
        </w:rPr>
      </w:pPr>
      <w:r w:rsidRPr="00D3629B">
        <w:rPr>
          <w:noProof/>
          <w:szCs w:val="24"/>
        </w:rPr>
        <w:t>Guided by current research, best practice standards and professional ethics</w:t>
      </w:r>
    </w:p>
    <w:p w14:paraId="0887C8F6" w14:textId="77777777" w:rsidR="0048689F" w:rsidRPr="00D3629B" w:rsidRDefault="0048689F" w:rsidP="001474C0">
      <w:pPr>
        <w:pStyle w:val="Heading3"/>
        <w:spacing w:line="259" w:lineRule="exact"/>
        <w:rPr>
          <w:rFonts w:ascii="Arial" w:hAnsi="Arial" w:cs="Arial"/>
          <w:szCs w:val="24"/>
        </w:rPr>
      </w:pPr>
    </w:p>
    <w:p w14:paraId="5C353DC9" w14:textId="77777777" w:rsidR="0048689F" w:rsidRPr="00D3629B" w:rsidRDefault="0048689F" w:rsidP="001474C0">
      <w:pPr>
        <w:pStyle w:val="Heading3"/>
        <w:spacing w:line="259" w:lineRule="exact"/>
        <w:rPr>
          <w:rFonts w:ascii="Arial" w:hAnsi="Arial" w:cs="Arial"/>
          <w:szCs w:val="24"/>
        </w:rPr>
      </w:pPr>
      <w:r w:rsidRPr="00D3629B">
        <w:rPr>
          <w:rFonts w:ascii="Arial" w:hAnsi="Arial" w:cs="Arial"/>
          <w:szCs w:val="24"/>
        </w:rPr>
        <w:t>DESCRIPTION OF SERVICES</w:t>
      </w:r>
    </w:p>
    <w:p w14:paraId="01903F9C" w14:textId="77777777" w:rsidR="0048689F" w:rsidRPr="00D3629B" w:rsidRDefault="0048689F" w:rsidP="001474C0">
      <w:pPr>
        <w:pStyle w:val="Heading5"/>
        <w:jc w:val="left"/>
        <w:rPr>
          <w:rFonts w:cs="Arial"/>
          <w:b w:val="0"/>
          <w:bCs/>
          <w:szCs w:val="24"/>
        </w:rPr>
      </w:pPr>
      <w:r w:rsidRPr="00D3629B">
        <w:rPr>
          <w:rFonts w:cs="Arial"/>
          <w:b w:val="0"/>
          <w:bCs/>
          <w:szCs w:val="24"/>
        </w:rPr>
        <w:t xml:space="preserve"> Admission/Continued Stay/Exclusion Criteria:</w:t>
      </w:r>
    </w:p>
    <w:p w14:paraId="15E4F341" w14:textId="77777777" w:rsidR="0048689F" w:rsidRPr="00D3629B" w:rsidRDefault="0048689F" w:rsidP="001474C0">
      <w:pPr>
        <w:pStyle w:val="BodyText"/>
        <w:spacing w:line="288" w:lineRule="exact"/>
        <w:jc w:val="left"/>
        <w:rPr>
          <w:bCs/>
          <w:szCs w:val="24"/>
        </w:rPr>
      </w:pPr>
      <w:r w:rsidRPr="00D3629B">
        <w:rPr>
          <w:bCs/>
          <w:szCs w:val="24"/>
        </w:rPr>
        <w:t>The target population for this program is child</w:t>
      </w:r>
      <w:r w:rsidR="00CE66EA" w:rsidRPr="00D3629B">
        <w:rPr>
          <w:bCs/>
          <w:szCs w:val="24"/>
        </w:rPr>
        <w:t xml:space="preserve">ren </w:t>
      </w:r>
      <w:r w:rsidR="005A5FD3" w:rsidRPr="00D3629B">
        <w:rPr>
          <w:bCs/>
          <w:szCs w:val="24"/>
        </w:rPr>
        <w:t xml:space="preserve">and adolescents </w:t>
      </w:r>
      <w:r w:rsidR="00CE66EA" w:rsidRPr="00D3629B">
        <w:rPr>
          <w:bCs/>
          <w:szCs w:val="24"/>
        </w:rPr>
        <w:t>between the ages of 3 and 18</w:t>
      </w:r>
      <w:r w:rsidRPr="00D3629B">
        <w:rPr>
          <w:bCs/>
          <w:szCs w:val="24"/>
        </w:rPr>
        <w:t xml:space="preserve"> who are:</w:t>
      </w:r>
    </w:p>
    <w:p w14:paraId="0B54C535" w14:textId="77777777" w:rsidR="0048689F" w:rsidRPr="00D3629B" w:rsidRDefault="0048689F" w:rsidP="001474C0">
      <w:pPr>
        <w:pStyle w:val="BodyText"/>
        <w:numPr>
          <w:ilvl w:val="0"/>
          <w:numId w:val="6"/>
        </w:numPr>
        <w:spacing w:line="288" w:lineRule="exact"/>
        <w:jc w:val="left"/>
        <w:rPr>
          <w:bCs/>
          <w:szCs w:val="24"/>
        </w:rPr>
      </w:pPr>
      <w:r w:rsidRPr="00D3629B">
        <w:rPr>
          <w:bCs/>
          <w:szCs w:val="24"/>
        </w:rPr>
        <w:t xml:space="preserve">experiencing emotional and/or behavioral difficulties that are negatively impacting their functioning at home, in the community or at school; or, </w:t>
      </w:r>
    </w:p>
    <w:p w14:paraId="4E1E30E5" w14:textId="4C20B428" w:rsidR="0048689F" w:rsidRPr="00D3629B" w:rsidRDefault="0048689F" w:rsidP="001474C0">
      <w:pPr>
        <w:pStyle w:val="BodyText"/>
        <w:numPr>
          <w:ilvl w:val="0"/>
          <w:numId w:val="6"/>
        </w:numPr>
        <w:spacing w:line="288" w:lineRule="exact"/>
        <w:jc w:val="left"/>
        <w:rPr>
          <w:bCs/>
          <w:szCs w:val="24"/>
        </w:rPr>
      </w:pPr>
      <w:r w:rsidRPr="00D3629B">
        <w:rPr>
          <w:bCs/>
          <w:szCs w:val="24"/>
        </w:rPr>
        <w:t>who are being adversely impacted by alcohol or substance abuse; or,</w:t>
      </w:r>
    </w:p>
    <w:p w14:paraId="7746B0F2" w14:textId="77777777" w:rsidR="0048689F" w:rsidRPr="00D3629B" w:rsidRDefault="0048689F" w:rsidP="001474C0">
      <w:pPr>
        <w:pStyle w:val="BodyText"/>
        <w:numPr>
          <w:ilvl w:val="0"/>
          <w:numId w:val="6"/>
        </w:numPr>
        <w:spacing w:line="288" w:lineRule="exact"/>
        <w:jc w:val="left"/>
        <w:rPr>
          <w:bCs/>
          <w:szCs w:val="24"/>
        </w:rPr>
      </w:pPr>
      <w:r w:rsidRPr="00D3629B">
        <w:rPr>
          <w:bCs/>
          <w:szCs w:val="24"/>
        </w:rPr>
        <w:t xml:space="preserve">who have previously been diagnosed with a mental health disorder but </w:t>
      </w:r>
      <w:proofErr w:type="gramStart"/>
      <w:r w:rsidRPr="00D3629B">
        <w:rPr>
          <w:bCs/>
          <w:szCs w:val="24"/>
        </w:rPr>
        <w:t>are in need of</w:t>
      </w:r>
      <w:proofErr w:type="gramEnd"/>
      <w:r w:rsidRPr="00D3629B">
        <w:rPr>
          <w:bCs/>
          <w:szCs w:val="24"/>
        </w:rPr>
        <w:t xml:space="preserve"> a more comprehensive array of services.  </w:t>
      </w:r>
    </w:p>
    <w:p w14:paraId="6DFF1DB6" w14:textId="77777777" w:rsidR="0048689F" w:rsidRPr="00D3629B" w:rsidRDefault="0048689F" w:rsidP="001474C0">
      <w:pPr>
        <w:pStyle w:val="BodyText"/>
        <w:spacing w:line="288" w:lineRule="exact"/>
        <w:ind w:left="420"/>
        <w:jc w:val="left"/>
        <w:rPr>
          <w:bCs/>
          <w:szCs w:val="24"/>
        </w:rPr>
      </w:pPr>
    </w:p>
    <w:p w14:paraId="6F23BB3C" w14:textId="77777777" w:rsidR="0048689F" w:rsidRPr="00D3629B" w:rsidRDefault="005A5FD3" w:rsidP="001474C0">
      <w:pPr>
        <w:pStyle w:val="BodyText"/>
        <w:spacing w:line="288" w:lineRule="exact"/>
        <w:jc w:val="left"/>
        <w:rPr>
          <w:bCs/>
          <w:szCs w:val="24"/>
        </w:rPr>
      </w:pPr>
      <w:r w:rsidRPr="00D3629B">
        <w:rPr>
          <w:bCs/>
          <w:szCs w:val="24"/>
        </w:rPr>
        <w:t xml:space="preserve">Youth </w:t>
      </w:r>
      <w:r w:rsidR="0048689F" w:rsidRPr="00D3629B">
        <w:rPr>
          <w:bCs/>
          <w:szCs w:val="24"/>
        </w:rPr>
        <w:t>who may be referred elsewhere for services are those:</w:t>
      </w:r>
    </w:p>
    <w:p w14:paraId="48D2F132" w14:textId="77777777" w:rsidR="0048689F" w:rsidRPr="00D3629B" w:rsidRDefault="0048689F" w:rsidP="001474C0">
      <w:pPr>
        <w:pStyle w:val="BodyText"/>
        <w:numPr>
          <w:ilvl w:val="0"/>
          <w:numId w:val="7"/>
        </w:numPr>
        <w:spacing w:line="288" w:lineRule="exact"/>
        <w:jc w:val="left"/>
        <w:rPr>
          <w:bCs/>
          <w:szCs w:val="24"/>
        </w:rPr>
      </w:pPr>
      <w:r w:rsidRPr="00D3629B">
        <w:rPr>
          <w:bCs/>
          <w:szCs w:val="24"/>
        </w:rPr>
        <w:t xml:space="preserve">who have a primary problem of </w:t>
      </w:r>
      <w:r w:rsidR="006E2BF7" w:rsidRPr="00D3629B">
        <w:rPr>
          <w:bCs/>
          <w:szCs w:val="24"/>
        </w:rPr>
        <w:t xml:space="preserve">intellectual </w:t>
      </w:r>
      <w:proofErr w:type="gramStart"/>
      <w:r w:rsidR="006E2BF7" w:rsidRPr="00D3629B">
        <w:rPr>
          <w:bCs/>
          <w:szCs w:val="24"/>
        </w:rPr>
        <w:t>disability</w:t>
      </w:r>
      <w:r w:rsidRPr="00D3629B">
        <w:rPr>
          <w:bCs/>
          <w:szCs w:val="24"/>
        </w:rPr>
        <w:t>;</w:t>
      </w:r>
      <w:proofErr w:type="gramEnd"/>
    </w:p>
    <w:p w14:paraId="5F7BE381" w14:textId="77777777" w:rsidR="0048689F" w:rsidRPr="00D3629B" w:rsidRDefault="0048689F" w:rsidP="001474C0">
      <w:pPr>
        <w:pStyle w:val="BodyText"/>
        <w:numPr>
          <w:ilvl w:val="0"/>
          <w:numId w:val="7"/>
        </w:numPr>
        <w:spacing w:line="288" w:lineRule="exact"/>
        <w:jc w:val="left"/>
        <w:rPr>
          <w:bCs/>
          <w:szCs w:val="24"/>
        </w:rPr>
      </w:pPr>
      <w:r w:rsidRPr="00D3629B">
        <w:rPr>
          <w:bCs/>
          <w:szCs w:val="24"/>
        </w:rPr>
        <w:lastRenderedPageBreak/>
        <w:t xml:space="preserve">whose primary problem is </w:t>
      </w:r>
      <w:proofErr w:type="gramStart"/>
      <w:r w:rsidRPr="00D3629B">
        <w:rPr>
          <w:bCs/>
          <w:szCs w:val="24"/>
        </w:rPr>
        <w:t>autism</w:t>
      </w:r>
      <w:proofErr w:type="gramEnd"/>
      <w:r w:rsidRPr="00D3629B">
        <w:rPr>
          <w:bCs/>
          <w:szCs w:val="24"/>
        </w:rPr>
        <w:t xml:space="preserve"> and they are non-verbal or unable to benefit from traditional mental health therapy.</w:t>
      </w:r>
    </w:p>
    <w:p w14:paraId="2ED3AB9F" w14:textId="77777777" w:rsidR="005A5FD3" w:rsidRPr="00D3629B" w:rsidRDefault="005A5FD3" w:rsidP="001474C0">
      <w:pPr>
        <w:pStyle w:val="BodyText"/>
        <w:numPr>
          <w:ilvl w:val="0"/>
          <w:numId w:val="7"/>
        </w:numPr>
        <w:spacing w:line="288" w:lineRule="exact"/>
        <w:jc w:val="left"/>
        <w:rPr>
          <w:bCs/>
          <w:szCs w:val="24"/>
        </w:rPr>
      </w:pPr>
      <w:r w:rsidRPr="00D3629B">
        <w:rPr>
          <w:bCs/>
          <w:szCs w:val="24"/>
        </w:rPr>
        <w:t>Youth who present with Sexual Offending behaviors may be provided short term case management linking them to appropriate resources in the community such as Risk Assessment and Treatment with a Certified Sex Offender Treatment Specialist.</w:t>
      </w:r>
    </w:p>
    <w:p w14:paraId="096BD1D9" w14:textId="77777777" w:rsidR="005A5FD3" w:rsidRPr="00D3629B" w:rsidRDefault="005A5FD3" w:rsidP="005A5FD3">
      <w:pPr>
        <w:pStyle w:val="BodyText"/>
        <w:spacing w:line="288" w:lineRule="exact"/>
        <w:ind w:left="720"/>
        <w:jc w:val="left"/>
        <w:rPr>
          <w:bCs/>
          <w:szCs w:val="24"/>
        </w:rPr>
      </w:pPr>
    </w:p>
    <w:p w14:paraId="21ACD823" w14:textId="77777777" w:rsidR="0048689F" w:rsidRPr="00D3629B" w:rsidRDefault="0048689F" w:rsidP="001474C0">
      <w:pPr>
        <w:spacing w:line="288" w:lineRule="exact"/>
        <w:rPr>
          <w:rFonts w:ascii="Arial" w:hAnsi="Arial" w:cs="Arial"/>
          <w:bCs/>
          <w:szCs w:val="24"/>
        </w:rPr>
      </w:pPr>
      <w:r w:rsidRPr="00D3629B">
        <w:rPr>
          <w:rFonts w:ascii="Arial" w:hAnsi="Arial" w:cs="Arial"/>
          <w:bCs/>
          <w:szCs w:val="24"/>
          <w:u w:val="single"/>
        </w:rPr>
        <w:t>Services provided include</w:t>
      </w:r>
      <w:r w:rsidRPr="00D3629B">
        <w:rPr>
          <w:rFonts w:ascii="Arial" w:hAnsi="Arial" w:cs="Arial"/>
          <w:bCs/>
          <w:szCs w:val="24"/>
        </w:rPr>
        <w:t>:</w:t>
      </w:r>
    </w:p>
    <w:p w14:paraId="7EEC78CC" w14:textId="77777777" w:rsidR="005A5FD3" w:rsidRPr="00D3629B" w:rsidRDefault="005A5FD3" w:rsidP="001474C0">
      <w:pPr>
        <w:spacing w:line="288" w:lineRule="exact"/>
        <w:rPr>
          <w:rFonts w:ascii="Arial" w:hAnsi="Arial" w:cs="Arial"/>
          <w:szCs w:val="24"/>
        </w:rPr>
      </w:pPr>
    </w:p>
    <w:p w14:paraId="50E33241" w14:textId="77777777" w:rsidR="00736526" w:rsidRPr="00D3629B" w:rsidRDefault="00A0485D" w:rsidP="00736526">
      <w:pPr>
        <w:numPr>
          <w:ilvl w:val="0"/>
          <w:numId w:val="1"/>
        </w:numPr>
        <w:spacing w:line="288" w:lineRule="exact"/>
        <w:rPr>
          <w:rFonts w:ascii="Arial" w:hAnsi="Arial" w:cs="Arial"/>
          <w:szCs w:val="24"/>
        </w:rPr>
      </w:pPr>
      <w:r w:rsidRPr="00D3629B">
        <w:rPr>
          <w:rFonts w:ascii="Arial" w:hAnsi="Arial" w:cs="Arial"/>
          <w:szCs w:val="24"/>
        </w:rPr>
        <w:t>Family Therapy, Individual Therapy and Group Therapy</w:t>
      </w:r>
    </w:p>
    <w:p w14:paraId="370BC31A" w14:textId="23DFF60D" w:rsidR="00746A1E" w:rsidRPr="00D3629B" w:rsidRDefault="00B80900" w:rsidP="00746A1E">
      <w:pPr>
        <w:pStyle w:val="ListParagraph"/>
        <w:numPr>
          <w:ilvl w:val="0"/>
          <w:numId w:val="1"/>
        </w:numPr>
        <w:spacing w:line="288" w:lineRule="exact"/>
        <w:rPr>
          <w:rFonts w:ascii="Arial" w:hAnsi="Arial" w:cs="Arial"/>
          <w:szCs w:val="24"/>
        </w:rPr>
      </w:pPr>
      <w:r w:rsidRPr="00D3629B">
        <w:rPr>
          <w:rFonts w:ascii="Arial" w:hAnsi="Arial" w:cs="Arial"/>
          <w:szCs w:val="24"/>
        </w:rPr>
        <w:t xml:space="preserve">Evidence Based Practices: </w:t>
      </w:r>
    </w:p>
    <w:p w14:paraId="59488DF7" w14:textId="77777777" w:rsidR="00B80900" w:rsidRPr="00D3629B" w:rsidRDefault="00B80900" w:rsidP="00746A1E">
      <w:pPr>
        <w:pStyle w:val="ListParagraph"/>
        <w:numPr>
          <w:ilvl w:val="0"/>
          <w:numId w:val="1"/>
        </w:numPr>
        <w:spacing w:line="288" w:lineRule="exact"/>
        <w:ind w:left="1080"/>
        <w:rPr>
          <w:rFonts w:ascii="Arial" w:hAnsi="Arial" w:cs="Arial"/>
          <w:szCs w:val="24"/>
        </w:rPr>
      </w:pPr>
      <w:r w:rsidRPr="00D3629B">
        <w:rPr>
          <w:rFonts w:ascii="Arial" w:hAnsi="Arial" w:cs="Arial"/>
          <w:szCs w:val="24"/>
        </w:rPr>
        <w:t>Trauma Focused CBT</w:t>
      </w:r>
    </w:p>
    <w:p w14:paraId="4F7B2E8C" w14:textId="77777777" w:rsidR="00DA6A0A" w:rsidRPr="00D3629B" w:rsidRDefault="00DA6A0A" w:rsidP="00DA6A0A">
      <w:pPr>
        <w:pStyle w:val="ListParagraph"/>
        <w:numPr>
          <w:ilvl w:val="0"/>
          <w:numId w:val="1"/>
        </w:numPr>
        <w:tabs>
          <w:tab w:val="num" w:pos="1080"/>
        </w:tabs>
        <w:spacing w:line="288" w:lineRule="exact"/>
        <w:ind w:left="1440"/>
        <w:rPr>
          <w:rFonts w:ascii="Arial" w:hAnsi="Arial" w:cs="Arial"/>
          <w:szCs w:val="24"/>
        </w:rPr>
      </w:pPr>
      <w:r w:rsidRPr="00D3629B">
        <w:rPr>
          <w:rFonts w:ascii="Arial" w:hAnsi="Arial" w:cs="Arial"/>
          <w:szCs w:val="24"/>
        </w:rPr>
        <w:t xml:space="preserve">TF-CBT is a structured, short-term treatment model that effectively improves a range of trauma-related outcomes in 8-25 sessions with the child/adolescent and caregiver. Although TF-CBT is highly effective at improving youth posttraumatic stress disorder (PTSD) symptoms and diagnosis, a PTSD diagnosis is not required </w:t>
      </w:r>
      <w:proofErr w:type="gramStart"/>
      <w:r w:rsidRPr="00D3629B">
        <w:rPr>
          <w:rFonts w:ascii="Arial" w:hAnsi="Arial" w:cs="Arial"/>
          <w:szCs w:val="24"/>
        </w:rPr>
        <w:t>in order to</w:t>
      </w:r>
      <w:proofErr w:type="gramEnd"/>
      <w:r w:rsidRPr="00D3629B">
        <w:rPr>
          <w:rFonts w:ascii="Arial" w:hAnsi="Arial" w:cs="Arial"/>
          <w:szCs w:val="24"/>
        </w:rPr>
        <w:t xml:space="preserve"> receive this treatment. TF-CBT also effectively addresses many other trauma impacts, including affective (e.g., depressive, anxiety), cognitive and behavioral problems, as well as improving the participating parent’s or caregiver’s personal distress about the child’s traumatic experience, effective parenting skills, and supportive interactions with the child. </w:t>
      </w:r>
    </w:p>
    <w:p w14:paraId="43B58754" w14:textId="77777777" w:rsidR="00746A1E" w:rsidRPr="00D3629B" w:rsidRDefault="00B80900" w:rsidP="00746A1E">
      <w:pPr>
        <w:numPr>
          <w:ilvl w:val="0"/>
          <w:numId w:val="1"/>
        </w:numPr>
        <w:tabs>
          <w:tab w:val="num" w:pos="720"/>
        </w:tabs>
        <w:spacing w:line="288" w:lineRule="exact"/>
        <w:ind w:left="1080"/>
        <w:rPr>
          <w:rFonts w:ascii="Arial" w:hAnsi="Arial" w:cs="Arial"/>
          <w:szCs w:val="24"/>
        </w:rPr>
      </w:pPr>
      <w:r w:rsidRPr="00D3629B">
        <w:rPr>
          <w:rFonts w:ascii="Arial" w:hAnsi="Arial" w:cs="Arial"/>
          <w:szCs w:val="24"/>
        </w:rPr>
        <w:t>Parent Child Interactive Therapy</w:t>
      </w:r>
      <w:r w:rsidR="00746A1E" w:rsidRPr="00D3629B">
        <w:rPr>
          <w:rFonts w:ascii="Arial" w:hAnsi="Arial" w:cs="Arial"/>
          <w:szCs w:val="24"/>
        </w:rPr>
        <w:t xml:space="preserve"> </w:t>
      </w:r>
    </w:p>
    <w:p w14:paraId="26156C85" w14:textId="77777777" w:rsidR="00DA6A0A" w:rsidRPr="00D3629B" w:rsidRDefault="00DA6A0A" w:rsidP="00DA6A0A">
      <w:pPr>
        <w:pStyle w:val="ListParagraph"/>
        <w:numPr>
          <w:ilvl w:val="0"/>
          <w:numId w:val="1"/>
        </w:numPr>
        <w:ind w:left="1440"/>
        <w:rPr>
          <w:rFonts w:ascii="Arial" w:hAnsi="Arial" w:cs="Arial"/>
          <w:szCs w:val="24"/>
        </w:rPr>
      </w:pPr>
      <w:r w:rsidRPr="00D3629B">
        <w:rPr>
          <w:rFonts w:ascii="Arial" w:hAnsi="Arial" w:cs="Arial"/>
          <w:szCs w:val="24"/>
        </w:rPr>
        <w:t xml:space="preserve">Parent-Child Interactive Therapy (PCIT) is a short-term, evidence-based, trauma </w:t>
      </w:r>
      <w:proofErr w:type="gramStart"/>
      <w:r w:rsidRPr="00D3629B">
        <w:rPr>
          <w:rFonts w:ascii="Arial" w:hAnsi="Arial" w:cs="Arial"/>
          <w:szCs w:val="24"/>
        </w:rPr>
        <w:t>informed,  parent</w:t>
      </w:r>
      <w:proofErr w:type="gramEnd"/>
      <w:r w:rsidRPr="00D3629B">
        <w:rPr>
          <w:rFonts w:ascii="Arial" w:hAnsi="Arial" w:cs="Arial"/>
          <w:szCs w:val="24"/>
        </w:rPr>
        <w:t xml:space="preserve"> training program for families with 2-6-year-old children experiencing behavioral, emotional, or family challenges that uses live coaching of the caregiver to improve parent-child interactions. Based on both attachment theory and social learning theory, </w:t>
      </w:r>
      <w:proofErr w:type="gramStart"/>
      <w:r w:rsidRPr="00D3629B">
        <w:rPr>
          <w:rFonts w:ascii="Arial" w:hAnsi="Arial" w:cs="Arial"/>
          <w:szCs w:val="24"/>
        </w:rPr>
        <w:t>PCIT,</w:t>
      </w:r>
      <w:proofErr w:type="gramEnd"/>
      <w:r w:rsidRPr="00D3629B">
        <w:rPr>
          <w:rFonts w:ascii="Arial" w:hAnsi="Arial" w:cs="Arial"/>
          <w:szCs w:val="24"/>
        </w:rPr>
        <w:t xml:space="preserve"> research has provided evidence of efficacy, generalization and maintenance. PCIT has been named a best evidenced based practice model by professional organizations including SAMHSA and the National Child Traumatic Stress Network. </w:t>
      </w:r>
    </w:p>
    <w:p w14:paraId="04FEFA73" w14:textId="09C4C4C3" w:rsidR="00C66846" w:rsidRPr="00D3629B" w:rsidRDefault="00C66846" w:rsidP="00C66846">
      <w:pPr>
        <w:pStyle w:val="ListParagraph"/>
        <w:numPr>
          <w:ilvl w:val="0"/>
          <w:numId w:val="1"/>
        </w:numPr>
        <w:ind w:left="1080"/>
        <w:rPr>
          <w:rFonts w:ascii="Arial" w:hAnsi="Arial" w:cs="Arial"/>
          <w:szCs w:val="24"/>
        </w:rPr>
      </w:pPr>
      <w:r w:rsidRPr="00D3629B">
        <w:rPr>
          <w:rFonts w:ascii="Arial" w:hAnsi="Arial" w:cs="Arial"/>
          <w:szCs w:val="24"/>
        </w:rPr>
        <w:t>Adolescent Community Reinforcement Approach</w:t>
      </w:r>
    </w:p>
    <w:p w14:paraId="5EDB319B" w14:textId="4CD0340D" w:rsidR="00C66846" w:rsidRPr="00D3629B" w:rsidRDefault="00C66846" w:rsidP="00C66846">
      <w:pPr>
        <w:pStyle w:val="ListParagraph"/>
        <w:numPr>
          <w:ilvl w:val="0"/>
          <w:numId w:val="1"/>
        </w:numPr>
        <w:ind w:left="1440"/>
        <w:rPr>
          <w:rFonts w:ascii="Arial" w:hAnsi="Arial" w:cs="Arial"/>
          <w:szCs w:val="24"/>
        </w:rPr>
      </w:pPr>
      <w:r w:rsidRPr="00D3629B">
        <w:rPr>
          <w:rFonts w:ascii="Arial" w:hAnsi="Arial" w:cs="Arial"/>
          <w:szCs w:val="24"/>
        </w:rPr>
        <w:t xml:space="preserve">A-CRA is a </w:t>
      </w:r>
      <w:proofErr w:type="gramStart"/>
      <w:r w:rsidRPr="00D3629B">
        <w:rPr>
          <w:rFonts w:ascii="Arial" w:hAnsi="Arial" w:cs="Arial"/>
          <w:szCs w:val="24"/>
        </w:rPr>
        <w:t>developmentally-appropriate</w:t>
      </w:r>
      <w:proofErr w:type="gramEnd"/>
      <w:r w:rsidRPr="00D3629B">
        <w:rPr>
          <w:rFonts w:ascii="Arial" w:hAnsi="Arial" w:cs="Arial"/>
          <w:szCs w:val="24"/>
        </w:rPr>
        <w:t xml:space="preserve"> behavioral treatment protocol for youth ages 12 to 24 years old with substance use disorders.  A-CRA can also be utilized to increase family, social and educational strengths.  It incorporates caregivers into treatment to support the youth’s recovery.  Homework assignments are utilized to </w:t>
      </w:r>
      <w:r w:rsidR="004F491D" w:rsidRPr="00D3629B">
        <w:rPr>
          <w:rFonts w:ascii="Arial" w:hAnsi="Arial" w:cs="Arial"/>
          <w:szCs w:val="24"/>
        </w:rPr>
        <w:t xml:space="preserve">support individuals in practicing new skills they learn during treatment. Treatment typically lasts anywhere from 12 to 24 sessions. </w:t>
      </w:r>
    </w:p>
    <w:p w14:paraId="7716EE68" w14:textId="245B53C0" w:rsidR="004F491D" w:rsidRPr="00D3629B" w:rsidRDefault="004F491D" w:rsidP="004F491D">
      <w:pPr>
        <w:pStyle w:val="ListParagraph"/>
        <w:numPr>
          <w:ilvl w:val="0"/>
          <w:numId w:val="1"/>
        </w:numPr>
        <w:ind w:left="1080"/>
        <w:rPr>
          <w:rFonts w:ascii="Arial" w:hAnsi="Arial" w:cs="Arial"/>
          <w:szCs w:val="24"/>
        </w:rPr>
      </w:pPr>
      <w:r w:rsidRPr="00D3629B">
        <w:rPr>
          <w:rFonts w:ascii="Arial" w:hAnsi="Arial" w:cs="Arial"/>
          <w:szCs w:val="24"/>
        </w:rPr>
        <w:t>Eye Movement Desensitization and Reprocessing</w:t>
      </w:r>
    </w:p>
    <w:p w14:paraId="1EF0FD57" w14:textId="5DA04BC2" w:rsidR="00DA6A0A" w:rsidRPr="00D3629B" w:rsidRDefault="009932EE" w:rsidP="00DA6A0A">
      <w:pPr>
        <w:pStyle w:val="ListParagraph"/>
        <w:numPr>
          <w:ilvl w:val="0"/>
          <w:numId w:val="1"/>
        </w:numPr>
        <w:spacing w:line="288" w:lineRule="exact"/>
        <w:ind w:left="1440"/>
        <w:rPr>
          <w:rFonts w:ascii="Arial" w:hAnsi="Arial" w:cs="Arial"/>
          <w:szCs w:val="24"/>
        </w:rPr>
      </w:pPr>
      <w:r w:rsidRPr="00D3629B">
        <w:rPr>
          <w:rFonts w:ascii="Arial" w:hAnsi="Arial" w:cs="Arial"/>
          <w:szCs w:val="24"/>
        </w:rPr>
        <w:t xml:space="preserve">EMDR is an evidence-based treatment modality for healing from trauma or other distressing life events.  EMDR does not require talking in detail about the distressing event(s) that occurred and can therefore be appealing to youth that are reluctant to discuss their experiences openly.  </w:t>
      </w:r>
    </w:p>
    <w:p w14:paraId="721A5109" w14:textId="53F648DC" w:rsidR="00991B71" w:rsidRPr="00D3629B" w:rsidRDefault="00991B71" w:rsidP="001474C0">
      <w:pPr>
        <w:numPr>
          <w:ilvl w:val="0"/>
          <w:numId w:val="1"/>
        </w:numPr>
        <w:spacing w:line="288" w:lineRule="exact"/>
        <w:rPr>
          <w:rFonts w:ascii="Arial" w:hAnsi="Arial" w:cs="Arial"/>
          <w:szCs w:val="24"/>
        </w:rPr>
      </w:pPr>
      <w:r w:rsidRPr="00D3629B">
        <w:rPr>
          <w:rFonts w:ascii="Arial" w:hAnsi="Arial" w:cs="Arial"/>
          <w:szCs w:val="24"/>
        </w:rPr>
        <w:t>Psychological Evaluations for open clients with limited access to evaluations in the community</w:t>
      </w:r>
    </w:p>
    <w:p w14:paraId="552C7A39" w14:textId="5BF3A6B4" w:rsidR="00991B71" w:rsidRPr="00D3629B" w:rsidRDefault="00991B71" w:rsidP="001474C0">
      <w:pPr>
        <w:numPr>
          <w:ilvl w:val="0"/>
          <w:numId w:val="1"/>
        </w:numPr>
        <w:spacing w:line="288" w:lineRule="exact"/>
        <w:rPr>
          <w:rFonts w:ascii="Arial" w:hAnsi="Arial" w:cs="Arial"/>
          <w:szCs w:val="24"/>
        </w:rPr>
      </w:pPr>
      <w:r w:rsidRPr="00D3629B">
        <w:rPr>
          <w:rFonts w:ascii="Arial" w:hAnsi="Arial" w:cs="Arial"/>
          <w:szCs w:val="24"/>
        </w:rPr>
        <w:t>Family Support Services provided by a Certified Peer Recovery Specialist (CPRS)</w:t>
      </w:r>
    </w:p>
    <w:p w14:paraId="59983CC6" w14:textId="7E9D4EF9" w:rsidR="005A5FD3" w:rsidRPr="00D3629B" w:rsidRDefault="005A5FD3" w:rsidP="001474C0">
      <w:pPr>
        <w:numPr>
          <w:ilvl w:val="0"/>
          <w:numId w:val="1"/>
        </w:numPr>
        <w:spacing w:line="288" w:lineRule="exact"/>
        <w:rPr>
          <w:rFonts w:ascii="Arial" w:hAnsi="Arial" w:cs="Arial"/>
          <w:szCs w:val="24"/>
        </w:rPr>
      </w:pPr>
      <w:bookmarkStart w:id="0" w:name="_Hlk71624437"/>
      <w:r w:rsidRPr="00D3629B">
        <w:rPr>
          <w:rFonts w:ascii="Arial" w:hAnsi="Arial" w:cs="Arial"/>
          <w:szCs w:val="24"/>
        </w:rPr>
        <w:t>Substance Use Disorder Treatment</w:t>
      </w:r>
    </w:p>
    <w:p w14:paraId="73EB9220" w14:textId="25A700F8" w:rsidR="00FB0841" w:rsidRPr="00D3629B" w:rsidRDefault="00FB0841" w:rsidP="00FB0841">
      <w:pPr>
        <w:numPr>
          <w:ilvl w:val="0"/>
          <w:numId w:val="1"/>
        </w:numPr>
        <w:spacing w:line="288" w:lineRule="exact"/>
        <w:ind w:left="1080"/>
        <w:rPr>
          <w:rFonts w:ascii="Arial" w:hAnsi="Arial" w:cs="Arial"/>
          <w:szCs w:val="24"/>
        </w:rPr>
      </w:pPr>
      <w:r w:rsidRPr="00D3629B">
        <w:rPr>
          <w:rFonts w:ascii="Arial" w:hAnsi="Arial" w:cs="Arial"/>
          <w:szCs w:val="24"/>
        </w:rPr>
        <w:t>Motivational Interviewing</w:t>
      </w:r>
    </w:p>
    <w:p w14:paraId="12DCFE9E" w14:textId="5417AEA6" w:rsidR="00FB0841" w:rsidRPr="00D3629B" w:rsidRDefault="00FB0841" w:rsidP="00FB0841">
      <w:pPr>
        <w:numPr>
          <w:ilvl w:val="0"/>
          <w:numId w:val="1"/>
        </w:numPr>
        <w:spacing w:line="288" w:lineRule="exact"/>
        <w:ind w:left="1080"/>
        <w:rPr>
          <w:rFonts w:ascii="Arial" w:hAnsi="Arial" w:cs="Arial"/>
          <w:szCs w:val="24"/>
        </w:rPr>
      </w:pPr>
      <w:r w:rsidRPr="00D3629B">
        <w:rPr>
          <w:rFonts w:ascii="Arial" w:hAnsi="Arial" w:cs="Arial"/>
          <w:szCs w:val="24"/>
        </w:rPr>
        <w:t>Court Alternative Program-Substance Abuse</w:t>
      </w:r>
    </w:p>
    <w:p w14:paraId="2B93F816" w14:textId="54996A4E" w:rsidR="00FB0841" w:rsidRPr="00D3629B" w:rsidRDefault="00FB0841" w:rsidP="00FB0841">
      <w:pPr>
        <w:numPr>
          <w:ilvl w:val="0"/>
          <w:numId w:val="1"/>
        </w:numPr>
        <w:spacing w:line="288" w:lineRule="exact"/>
        <w:ind w:left="1440"/>
        <w:rPr>
          <w:rFonts w:ascii="Arial" w:hAnsi="Arial" w:cs="Arial"/>
          <w:szCs w:val="24"/>
        </w:rPr>
      </w:pPr>
      <w:r w:rsidRPr="00D3629B">
        <w:rPr>
          <w:rFonts w:ascii="Arial" w:hAnsi="Arial" w:cs="Arial"/>
          <w:szCs w:val="24"/>
        </w:rPr>
        <w:t xml:space="preserve">CAP-SA is a </w:t>
      </w:r>
      <w:proofErr w:type="gramStart"/>
      <w:r w:rsidRPr="00D3629B">
        <w:rPr>
          <w:rFonts w:ascii="Arial" w:hAnsi="Arial" w:cs="Arial"/>
          <w:szCs w:val="24"/>
        </w:rPr>
        <w:t>4 session</w:t>
      </w:r>
      <w:proofErr w:type="gramEnd"/>
      <w:r w:rsidRPr="00D3629B">
        <w:rPr>
          <w:rFonts w:ascii="Arial" w:hAnsi="Arial" w:cs="Arial"/>
          <w:szCs w:val="24"/>
        </w:rPr>
        <w:t xml:space="preserve"> group for court ordered teens and their caregivers that provides psychoeducational and motivational enhancement techniques to participants. </w:t>
      </w:r>
    </w:p>
    <w:p w14:paraId="6A2111F9" w14:textId="1A3040E3" w:rsidR="00FB0841" w:rsidRPr="00D3629B" w:rsidRDefault="00FB0841" w:rsidP="00FB0841">
      <w:pPr>
        <w:numPr>
          <w:ilvl w:val="0"/>
          <w:numId w:val="1"/>
        </w:numPr>
        <w:spacing w:line="288" w:lineRule="exact"/>
        <w:ind w:left="1080"/>
        <w:rPr>
          <w:rFonts w:ascii="Arial" w:hAnsi="Arial" w:cs="Arial"/>
          <w:szCs w:val="24"/>
        </w:rPr>
      </w:pPr>
      <w:r w:rsidRPr="00D3629B">
        <w:rPr>
          <w:rFonts w:ascii="Arial" w:hAnsi="Arial" w:cs="Arial"/>
          <w:szCs w:val="24"/>
        </w:rPr>
        <w:t>The Path Protocol</w:t>
      </w:r>
    </w:p>
    <w:p w14:paraId="08794CA0" w14:textId="733E9E0F" w:rsidR="00FB0841" w:rsidRPr="00D3629B" w:rsidRDefault="00FB0841" w:rsidP="00FB0841">
      <w:pPr>
        <w:numPr>
          <w:ilvl w:val="0"/>
          <w:numId w:val="1"/>
        </w:numPr>
        <w:spacing w:line="288" w:lineRule="exact"/>
        <w:ind w:left="1440"/>
        <w:rPr>
          <w:rFonts w:ascii="Arial" w:hAnsi="Arial" w:cs="Arial"/>
          <w:szCs w:val="24"/>
        </w:rPr>
      </w:pPr>
      <w:r w:rsidRPr="00D3629B">
        <w:rPr>
          <w:rFonts w:ascii="Arial" w:hAnsi="Arial" w:cs="Arial"/>
          <w:szCs w:val="24"/>
        </w:rPr>
        <w:lastRenderedPageBreak/>
        <w:t xml:space="preserve">The Path is a structured treatment process based on Cannabis Youth Treatment which utilizes the Stages of Change model and Motivational Interviewing.  There are different levels of treatment based on stage of change with services ranging from 7-13 sessions. </w:t>
      </w:r>
    </w:p>
    <w:bookmarkEnd w:id="0"/>
    <w:p w14:paraId="4060658D" w14:textId="77777777" w:rsidR="0048689F" w:rsidRPr="00D3629B" w:rsidRDefault="0048689F" w:rsidP="001474C0">
      <w:pPr>
        <w:spacing w:line="288" w:lineRule="exact"/>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8689F" w:rsidRPr="00D3629B" w14:paraId="600271FA" w14:textId="77777777">
        <w:tc>
          <w:tcPr>
            <w:tcW w:w="4320" w:type="dxa"/>
          </w:tcPr>
          <w:p w14:paraId="4D24A219" w14:textId="77777777" w:rsidR="0048689F" w:rsidRPr="00D3629B" w:rsidRDefault="0048689F" w:rsidP="001474C0">
            <w:pPr>
              <w:pStyle w:val="Heading2"/>
              <w:jc w:val="left"/>
              <w:rPr>
                <w:rFonts w:ascii="Arial" w:hAnsi="Arial" w:cs="Arial"/>
                <w:szCs w:val="24"/>
              </w:rPr>
            </w:pPr>
            <w:r w:rsidRPr="00D3629B">
              <w:rPr>
                <w:rFonts w:ascii="Arial" w:hAnsi="Arial" w:cs="Arial"/>
                <w:szCs w:val="24"/>
              </w:rPr>
              <w:t>Location of Services</w:t>
            </w:r>
          </w:p>
        </w:tc>
        <w:tc>
          <w:tcPr>
            <w:tcW w:w="4428" w:type="dxa"/>
          </w:tcPr>
          <w:p w14:paraId="116B64B0" w14:textId="77777777" w:rsidR="0048689F" w:rsidRPr="00D3629B" w:rsidRDefault="0048689F" w:rsidP="001474C0">
            <w:pPr>
              <w:pStyle w:val="Heading2"/>
              <w:jc w:val="left"/>
              <w:rPr>
                <w:rFonts w:ascii="Arial" w:hAnsi="Arial" w:cs="Arial"/>
                <w:szCs w:val="24"/>
              </w:rPr>
            </w:pPr>
            <w:r w:rsidRPr="00D3629B">
              <w:rPr>
                <w:rFonts w:ascii="Arial" w:hAnsi="Arial" w:cs="Arial"/>
                <w:szCs w:val="24"/>
              </w:rPr>
              <w:t>Hours &amp; Days of Operation</w:t>
            </w:r>
          </w:p>
        </w:tc>
      </w:tr>
      <w:tr w:rsidR="0048689F" w:rsidRPr="00D3629B" w14:paraId="32BD0157" w14:textId="77777777">
        <w:tc>
          <w:tcPr>
            <w:tcW w:w="4320" w:type="dxa"/>
          </w:tcPr>
          <w:p w14:paraId="58DB6CF2" w14:textId="77777777" w:rsidR="0048689F" w:rsidRPr="00D3629B" w:rsidRDefault="0048689F" w:rsidP="001474C0">
            <w:pPr>
              <w:rPr>
                <w:rFonts w:ascii="Arial" w:hAnsi="Arial" w:cs="Arial"/>
                <w:szCs w:val="24"/>
              </w:rPr>
            </w:pPr>
            <w:r w:rsidRPr="00D3629B">
              <w:rPr>
                <w:rFonts w:ascii="Arial" w:hAnsi="Arial" w:cs="Arial"/>
                <w:szCs w:val="24"/>
              </w:rPr>
              <w:t>10299 Woodman Rd., Glen Allen, VA 23060</w:t>
            </w:r>
          </w:p>
        </w:tc>
        <w:tc>
          <w:tcPr>
            <w:tcW w:w="4428" w:type="dxa"/>
          </w:tcPr>
          <w:p w14:paraId="74EF53AE" w14:textId="77777777" w:rsidR="0048689F" w:rsidRPr="00D3629B" w:rsidRDefault="0048689F" w:rsidP="001474C0">
            <w:pPr>
              <w:rPr>
                <w:rFonts w:ascii="Arial" w:hAnsi="Arial" w:cs="Arial"/>
                <w:szCs w:val="24"/>
              </w:rPr>
            </w:pPr>
            <w:r w:rsidRPr="00D3629B">
              <w:rPr>
                <w:rFonts w:ascii="Arial" w:hAnsi="Arial" w:cs="Arial"/>
                <w:szCs w:val="24"/>
              </w:rPr>
              <w:t>Mon., Wed., &amp; Fri. 8:30AM-5:00PM</w:t>
            </w:r>
          </w:p>
          <w:p w14:paraId="1C6A3D43" w14:textId="77777777" w:rsidR="0048689F" w:rsidRPr="00D3629B" w:rsidRDefault="0048689F" w:rsidP="001474C0">
            <w:pPr>
              <w:rPr>
                <w:rFonts w:ascii="Arial" w:hAnsi="Arial" w:cs="Arial"/>
                <w:szCs w:val="24"/>
              </w:rPr>
            </w:pPr>
            <w:r w:rsidRPr="00D3629B">
              <w:rPr>
                <w:rFonts w:ascii="Arial" w:hAnsi="Arial" w:cs="Arial"/>
                <w:szCs w:val="24"/>
              </w:rPr>
              <w:t>Tues. &amp; Thurs. 8:30AM-9:00PM</w:t>
            </w:r>
          </w:p>
        </w:tc>
      </w:tr>
      <w:tr w:rsidR="0048689F" w:rsidRPr="00D3629B" w14:paraId="203B651E" w14:textId="77777777">
        <w:tc>
          <w:tcPr>
            <w:tcW w:w="4320" w:type="dxa"/>
          </w:tcPr>
          <w:p w14:paraId="17E943D2" w14:textId="77777777" w:rsidR="0048689F" w:rsidRPr="00D3629B" w:rsidRDefault="005A5FD3" w:rsidP="001474C0">
            <w:pPr>
              <w:rPr>
                <w:rFonts w:ascii="Arial" w:hAnsi="Arial" w:cs="Arial"/>
                <w:szCs w:val="24"/>
              </w:rPr>
            </w:pPr>
            <w:r w:rsidRPr="00D3629B">
              <w:rPr>
                <w:rFonts w:ascii="Arial" w:hAnsi="Arial" w:cs="Arial"/>
                <w:szCs w:val="24"/>
              </w:rPr>
              <w:t>3908 Nine Mile Road                        Henrico,</w:t>
            </w:r>
            <w:r w:rsidR="0048689F" w:rsidRPr="00D3629B">
              <w:rPr>
                <w:rFonts w:ascii="Arial" w:hAnsi="Arial" w:cs="Arial"/>
                <w:szCs w:val="24"/>
              </w:rPr>
              <w:t xml:space="preserve"> VA 23231</w:t>
            </w:r>
          </w:p>
        </w:tc>
        <w:tc>
          <w:tcPr>
            <w:tcW w:w="4428" w:type="dxa"/>
          </w:tcPr>
          <w:p w14:paraId="6ADB8144" w14:textId="77777777" w:rsidR="0048689F" w:rsidRPr="00D3629B" w:rsidRDefault="0048689F" w:rsidP="001474C0">
            <w:pPr>
              <w:rPr>
                <w:rFonts w:ascii="Arial" w:hAnsi="Arial" w:cs="Arial"/>
                <w:szCs w:val="24"/>
              </w:rPr>
            </w:pPr>
            <w:r w:rsidRPr="00D3629B">
              <w:rPr>
                <w:rFonts w:ascii="Arial" w:hAnsi="Arial" w:cs="Arial"/>
                <w:szCs w:val="24"/>
              </w:rPr>
              <w:t>Mon. &amp; Thurs. 8:30AM-8:00PM</w:t>
            </w:r>
          </w:p>
          <w:p w14:paraId="01FAED77" w14:textId="77777777" w:rsidR="0048689F" w:rsidRPr="00D3629B" w:rsidRDefault="0048689F" w:rsidP="001474C0">
            <w:pPr>
              <w:rPr>
                <w:rFonts w:ascii="Arial" w:hAnsi="Arial" w:cs="Arial"/>
                <w:szCs w:val="24"/>
              </w:rPr>
            </w:pPr>
            <w:r w:rsidRPr="00D3629B">
              <w:rPr>
                <w:rFonts w:ascii="Arial" w:hAnsi="Arial" w:cs="Arial"/>
                <w:szCs w:val="24"/>
              </w:rPr>
              <w:t>Tues. &amp; Fri. 8:30AM-5:00PM</w:t>
            </w:r>
          </w:p>
          <w:p w14:paraId="1274A71B" w14:textId="77777777" w:rsidR="0048689F" w:rsidRPr="00D3629B" w:rsidRDefault="0048689F" w:rsidP="001474C0">
            <w:pPr>
              <w:rPr>
                <w:rFonts w:ascii="Arial" w:hAnsi="Arial" w:cs="Arial"/>
                <w:szCs w:val="24"/>
              </w:rPr>
            </w:pPr>
            <w:r w:rsidRPr="00D3629B">
              <w:rPr>
                <w:rFonts w:ascii="Arial" w:hAnsi="Arial" w:cs="Arial"/>
                <w:szCs w:val="24"/>
              </w:rPr>
              <w:t>Wed. 8:30AM-7:00PM</w:t>
            </w:r>
          </w:p>
        </w:tc>
      </w:tr>
      <w:tr w:rsidR="009D275B" w:rsidRPr="00D3629B" w14:paraId="4A0A314A" w14:textId="77777777">
        <w:tc>
          <w:tcPr>
            <w:tcW w:w="4320" w:type="dxa"/>
          </w:tcPr>
          <w:p w14:paraId="13B551B6" w14:textId="77777777" w:rsidR="009D275B" w:rsidRPr="00D3629B" w:rsidRDefault="009D275B" w:rsidP="009D275B">
            <w:pPr>
              <w:rPr>
                <w:rFonts w:ascii="Arial" w:hAnsi="Arial" w:cs="Arial"/>
                <w:szCs w:val="24"/>
              </w:rPr>
            </w:pPr>
            <w:r w:rsidRPr="00D3629B">
              <w:rPr>
                <w:rFonts w:ascii="Arial" w:hAnsi="Arial" w:cs="Arial"/>
                <w:szCs w:val="24"/>
              </w:rPr>
              <w:t>9403-A Pocahontas Trail</w:t>
            </w:r>
          </w:p>
          <w:p w14:paraId="2E0C6685" w14:textId="77777777" w:rsidR="009D275B" w:rsidRPr="00D3629B" w:rsidRDefault="009D275B" w:rsidP="009D275B">
            <w:pPr>
              <w:rPr>
                <w:rFonts w:ascii="Arial" w:hAnsi="Arial" w:cs="Arial"/>
                <w:szCs w:val="24"/>
              </w:rPr>
            </w:pPr>
            <w:r w:rsidRPr="00D3629B">
              <w:rPr>
                <w:rFonts w:ascii="Arial" w:hAnsi="Arial" w:cs="Arial"/>
                <w:szCs w:val="24"/>
              </w:rPr>
              <w:t>Providence Forge, VA  23140</w:t>
            </w:r>
          </w:p>
          <w:p w14:paraId="2712F785" w14:textId="12850248" w:rsidR="009D275B" w:rsidRPr="00D3629B" w:rsidRDefault="009D275B" w:rsidP="009D275B">
            <w:pPr>
              <w:rPr>
                <w:rFonts w:ascii="Arial" w:hAnsi="Arial" w:cs="Arial"/>
                <w:szCs w:val="24"/>
              </w:rPr>
            </w:pPr>
          </w:p>
        </w:tc>
        <w:tc>
          <w:tcPr>
            <w:tcW w:w="4428" w:type="dxa"/>
          </w:tcPr>
          <w:p w14:paraId="2CC5C705" w14:textId="77777777" w:rsidR="009D275B" w:rsidRPr="00D3629B" w:rsidRDefault="009D275B" w:rsidP="009D275B">
            <w:pPr>
              <w:rPr>
                <w:rFonts w:ascii="Arial" w:hAnsi="Arial" w:cs="Arial"/>
                <w:szCs w:val="24"/>
              </w:rPr>
            </w:pPr>
            <w:r w:rsidRPr="00D3629B">
              <w:rPr>
                <w:rFonts w:ascii="Arial" w:hAnsi="Arial" w:cs="Arial"/>
                <w:szCs w:val="24"/>
              </w:rPr>
              <w:t>Mon., Wed., Fri. 8:30AM to 5:00PM</w:t>
            </w:r>
          </w:p>
          <w:p w14:paraId="1DAE7D50" w14:textId="3A70E854" w:rsidR="009D275B" w:rsidRPr="00D3629B" w:rsidRDefault="009D275B" w:rsidP="009D275B">
            <w:pPr>
              <w:rPr>
                <w:rFonts w:ascii="Arial" w:hAnsi="Arial" w:cs="Arial"/>
                <w:szCs w:val="24"/>
              </w:rPr>
            </w:pPr>
            <w:r w:rsidRPr="00D3629B">
              <w:rPr>
                <w:rFonts w:ascii="Arial" w:hAnsi="Arial" w:cs="Arial"/>
                <w:szCs w:val="24"/>
              </w:rPr>
              <w:t>Tues. &amp; Thurs. 8:30AM to 8:30PM</w:t>
            </w:r>
          </w:p>
        </w:tc>
      </w:tr>
    </w:tbl>
    <w:p w14:paraId="21A3041F" w14:textId="77777777" w:rsidR="00E16553" w:rsidRPr="00D3629B" w:rsidRDefault="00E16553" w:rsidP="001474C0">
      <w:pPr>
        <w:spacing w:line="302" w:lineRule="exact"/>
        <w:rPr>
          <w:rFonts w:ascii="Arial" w:hAnsi="Arial" w:cs="Arial"/>
          <w:b/>
          <w:szCs w:val="24"/>
        </w:rPr>
      </w:pPr>
    </w:p>
    <w:p w14:paraId="05E1D309" w14:textId="77777777" w:rsidR="00E16553" w:rsidRPr="00D3629B" w:rsidRDefault="00E16553" w:rsidP="001474C0">
      <w:pPr>
        <w:spacing w:line="302" w:lineRule="exact"/>
        <w:rPr>
          <w:rFonts w:ascii="Arial" w:hAnsi="Arial" w:cs="Arial"/>
          <w:bCs/>
          <w:i/>
          <w:iCs/>
          <w:szCs w:val="24"/>
        </w:rPr>
      </w:pPr>
      <w:r w:rsidRPr="00D3629B">
        <w:rPr>
          <w:rFonts w:ascii="Arial" w:hAnsi="Arial" w:cs="Arial"/>
          <w:bCs/>
          <w:i/>
          <w:iCs/>
          <w:szCs w:val="24"/>
        </w:rPr>
        <w:t xml:space="preserve">Whether your child is “little” or approaching the </w:t>
      </w:r>
      <w:r w:rsidR="00C30615" w:rsidRPr="00D3629B">
        <w:rPr>
          <w:rFonts w:ascii="Arial" w:hAnsi="Arial" w:cs="Arial"/>
          <w:bCs/>
          <w:i/>
          <w:iCs/>
          <w:szCs w:val="24"/>
        </w:rPr>
        <w:t>t</w:t>
      </w:r>
      <w:r w:rsidRPr="00D3629B">
        <w:rPr>
          <w:rFonts w:ascii="Arial" w:hAnsi="Arial" w:cs="Arial"/>
          <w:bCs/>
          <w:i/>
          <w:iCs/>
          <w:szCs w:val="24"/>
        </w:rPr>
        <w:t>een years, we believe we can best help them by partnering with you as their parent or guardian:</w:t>
      </w:r>
    </w:p>
    <w:p w14:paraId="4369B578" w14:textId="77777777" w:rsidR="00E16553" w:rsidRPr="00D3629B" w:rsidRDefault="00E16553" w:rsidP="001474C0">
      <w:pPr>
        <w:spacing w:line="302" w:lineRule="exact"/>
        <w:rPr>
          <w:rFonts w:ascii="Arial" w:hAnsi="Arial" w:cs="Arial"/>
          <w:b/>
          <w:szCs w:val="24"/>
        </w:rPr>
      </w:pPr>
    </w:p>
    <w:p w14:paraId="49639515" w14:textId="77777777" w:rsidR="00EF7D12" w:rsidRPr="00D3629B" w:rsidRDefault="00EF7D12" w:rsidP="001474C0">
      <w:pPr>
        <w:spacing w:line="302" w:lineRule="exact"/>
        <w:rPr>
          <w:rFonts w:ascii="Arial" w:hAnsi="Arial" w:cs="Arial"/>
          <w:bCs/>
          <w:szCs w:val="24"/>
          <w:u w:val="single"/>
        </w:rPr>
      </w:pPr>
      <w:r w:rsidRPr="00D3629B">
        <w:rPr>
          <w:rFonts w:ascii="Arial" w:hAnsi="Arial" w:cs="Arial"/>
          <w:bCs/>
          <w:szCs w:val="24"/>
          <w:u w:val="single"/>
        </w:rPr>
        <w:t>Children</w:t>
      </w:r>
    </w:p>
    <w:p w14:paraId="0C5B3454" w14:textId="77777777" w:rsidR="00EF7D12" w:rsidRPr="00D3629B" w:rsidRDefault="00375FC4" w:rsidP="001474C0">
      <w:pPr>
        <w:spacing w:line="302" w:lineRule="exact"/>
        <w:rPr>
          <w:rFonts w:ascii="Arial" w:hAnsi="Arial" w:cs="Arial"/>
          <w:szCs w:val="24"/>
        </w:rPr>
      </w:pPr>
      <w:r w:rsidRPr="00D3629B">
        <w:rPr>
          <w:rFonts w:ascii="Arial" w:hAnsi="Arial" w:cs="Arial"/>
          <w:szCs w:val="24"/>
        </w:rPr>
        <w:t>From the moment of birth, babies and</w:t>
      </w:r>
      <w:r w:rsidR="00EF7D12" w:rsidRPr="00D3629B">
        <w:rPr>
          <w:rFonts w:ascii="Arial" w:hAnsi="Arial" w:cs="Arial"/>
          <w:szCs w:val="24"/>
        </w:rPr>
        <w:t xml:space="preserve"> children go through important developmental stages</w:t>
      </w:r>
      <w:r w:rsidRPr="00D3629B">
        <w:rPr>
          <w:rFonts w:ascii="Arial" w:hAnsi="Arial" w:cs="Arial"/>
          <w:szCs w:val="24"/>
        </w:rPr>
        <w:t xml:space="preserve"> and change rapidly</w:t>
      </w:r>
      <w:r w:rsidR="00EF7D12" w:rsidRPr="00D3629B">
        <w:rPr>
          <w:rFonts w:ascii="Arial" w:hAnsi="Arial" w:cs="Arial"/>
          <w:szCs w:val="24"/>
        </w:rPr>
        <w:t xml:space="preserve">. Each stage brings different challenges and joys. </w:t>
      </w:r>
      <w:r w:rsidRPr="00D3629B">
        <w:rPr>
          <w:rFonts w:ascii="Arial" w:hAnsi="Arial" w:cs="Arial"/>
          <w:szCs w:val="24"/>
        </w:rPr>
        <w:t>Our staff understand</w:t>
      </w:r>
      <w:r w:rsidR="00E16553" w:rsidRPr="00D3629B">
        <w:rPr>
          <w:rFonts w:ascii="Arial" w:hAnsi="Arial" w:cs="Arial"/>
          <w:szCs w:val="24"/>
        </w:rPr>
        <w:t>s</w:t>
      </w:r>
      <w:r w:rsidRPr="00D3629B">
        <w:rPr>
          <w:rFonts w:ascii="Arial" w:hAnsi="Arial" w:cs="Arial"/>
          <w:szCs w:val="24"/>
        </w:rPr>
        <w:t xml:space="preserve"> the unique stages of childhood development and can assist you in parenting effectively </w:t>
      </w:r>
      <w:r w:rsidR="00E16553" w:rsidRPr="00D3629B">
        <w:rPr>
          <w:rFonts w:ascii="Arial" w:hAnsi="Arial" w:cs="Arial"/>
          <w:szCs w:val="24"/>
        </w:rPr>
        <w:t>at each stage.</w:t>
      </w:r>
      <w:r w:rsidRPr="00D3629B">
        <w:rPr>
          <w:rFonts w:ascii="Arial" w:hAnsi="Arial" w:cs="Arial"/>
          <w:szCs w:val="24"/>
        </w:rPr>
        <w:t xml:space="preserve"> Our staff understand </w:t>
      </w:r>
      <w:r w:rsidR="00736526" w:rsidRPr="00D3629B">
        <w:rPr>
          <w:rFonts w:ascii="Arial" w:hAnsi="Arial" w:cs="Arial"/>
          <w:szCs w:val="24"/>
        </w:rPr>
        <w:t>the differences</w:t>
      </w:r>
      <w:r w:rsidRPr="00D3629B">
        <w:rPr>
          <w:rFonts w:ascii="Arial" w:hAnsi="Arial" w:cs="Arial"/>
          <w:szCs w:val="24"/>
        </w:rPr>
        <w:t xml:space="preserve"> between </w:t>
      </w:r>
      <w:r w:rsidR="00736526" w:rsidRPr="00D3629B">
        <w:rPr>
          <w:rFonts w:ascii="Arial" w:hAnsi="Arial" w:cs="Arial"/>
          <w:szCs w:val="24"/>
        </w:rPr>
        <w:t>“</w:t>
      </w:r>
      <w:r w:rsidRPr="00D3629B">
        <w:rPr>
          <w:rFonts w:ascii="Arial" w:hAnsi="Arial" w:cs="Arial"/>
          <w:szCs w:val="24"/>
        </w:rPr>
        <w:t>normal development</w:t>
      </w:r>
      <w:r w:rsidR="00736526" w:rsidRPr="00D3629B">
        <w:rPr>
          <w:rFonts w:ascii="Arial" w:hAnsi="Arial" w:cs="Arial"/>
          <w:szCs w:val="24"/>
        </w:rPr>
        <w:t>al problems”</w:t>
      </w:r>
      <w:r w:rsidRPr="00D3629B">
        <w:rPr>
          <w:rFonts w:ascii="Arial" w:hAnsi="Arial" w:cs="Arial"/>
          <w:szCs w:val="24"/>
        </w:rPr>
        <w:t xml:space="preserve"> and “emotional or behavioral disturbance”. We believe that effective therapy with</w:t>
      </w:r>
      <w:r w:rsidR="00736526" w:rsidRPr="00D3629B">
        <w:rPr>
          <w:rFonts w:ascii="Arial" w:hAnsi="Arial" w:cs="Arial"/>
          <w:szCs w:val="24"/>
        </w:rPr>
        <w:t xml:space="preserve"> children </w:t>
      </w:r>
      <w:r w:rsidR="00E16553" w:rsidRPr="00D3629B">
        <w:rPr>
          <w:rFonts w:ascii="Arial" w:hAnsi="Arial" w:cs="Arial"/>
          <w:szCs w:val="24"/>
        </w:rPr>
        <w:t xml:space="preserve">creatively </w:t>
      </w:r>
      <w:r w:rsidRPr="00D3629B">
        <w:rPr>
          <w:rFonts w:ascii="Arial" w:hAnsi="Arial" w:cs="Arial"/>
          <w:szCs w:val="24"/>
        </w:rPr>
        <w:t>engage</w:t>
      </w:r>
      <w:r w:rsidR="00E16553" w:rsidRPr="00D3629B">
        <w:rPr>
          <w:rFonts w:ascii="Arial" w:hAnsi="Arial" w:cs="Arial"/>
          <w:szCs w:val="24"/>
        </w:rPr>
        <w:t>s</w:t>
      </w:r>
      <w:r w:rsidRPr="00D3629B">
        <w:rPr>
          <w:rFonts w:ascii="Arial" w:hAnsi="Arial" w:cs="Arial"/>
          <w:szCs w:val="24"/>
        </w:rPr>
        <w:t xml:space="preserve"> children and </w:t>
      </w:r>
      <w:r w:rsidR="00E16553" w:rsidRPr="00D3629B">
        <w:rPr>
          <w:rFonts w:ascii="Arial" w:hAnsi="Arial" w:cs="Arial"/>
          <w:szCs w:val="24"/>
        </w:rPr>
        <w:t>parents together to</w:t>
      </w:r>
      <w:r w:rsidRPr="00D3629B">
        <w:rPr>
          <w:rFonts w:ascii="Arial" w:hAnsi="Arial" w:cs="Arial"/>
          <w:szCs w:val="24"/>
        </w:rPr>
        <w:t xml:space="preserve"> enhance family and parent/child interactions. This can include “play therapy” with </w:t>
      </w:r>
      <w:r w:rsidR="00E16553" w:rsidRPr="00D3629B">
        <w:rPr>
          <w:rFonts w:ascii="Arial" w:hAnsi="Arial" w:cs="Arial"/>
          <w:szCs w:val="24"/>
        </w:rPr>
        <w:t>an</w:t>
      </w:r>
      <w:r w:rsidRPr="00D3629B">
        <w:rPr>
          <w:rFonts w:ascii="Arial" w:hAnsi="Arial" w:cs="Arial"/>
          <w:szCs w:val="24"/>
        </w:rPr>
        <w:t xml:space="preserve"> individual child</w:t>
      </w:r>
      <w:r w:rsidR="00E16553" w:rsidRPr="00D3629B">
        <w:rPr>
          <w:rFonts w:ascii="Arial" w:hAnsi="Arial" w:cs="Arial"/>
          <w:szCs w:val="24"/>
        </w:rPr>
        <w:t xml:space="preserve">. Most often it involves </w:t>
      </w:r>
      <w:r w:rsidRPr="00D3629B">
        <w:rPr>
          <w:rFonts w:ascii="Arial" w:hAnsi="Arial" w:cs="Arial"/>
          <w:szCs w:val="24"/>
        </w:rPr>
        <w:t xml:space="preserve">families, children and therapists “playing and learning” </w:t>
      </w:r>
      <w:r w:rsidR="00E16553" w:rsidRPr="00D3629B">
        <w:rPr>
          <w:rFonts w:ascii="Arial" w:hAnsi="Arial" w:cs="Arial"/>
          <w:szCs w:val="24"/>
        </w:rPr>
        <w:t xml:space="preserve">together </w:t>
      </w:r>
      <w:r w:rsidRPr="00D3629B">
        <w:rPr>
          <w:rFonts w:ascii="Arial" w:hAnsi="Arial" w:cs="Arial"/>
          <w:szCs w:val="24"/>
        </w:rPr>
        <w:t>new ways to interact that are positive.</w:t>
      </w:r>
    </w:p>
    <w:p w14:paraId="21F32AFF" w14:textId="77777777" w:rsidR="00EF7D12" w:rsidRPr="00D3629B" w:rsidRDefault="00EF7D12" w:rsidP="001474C0">
      <w:pPr>
        <w:spacing w:line="302" w:lineRule="exact"/>
        <w:rPr>
          <w:rFonts w:ascii="Arial" w:hAnsi="Arial" w:cs="Arial"/>
          <w:szCs w:val="24"/>
        </w:rPr>
      </w:pPr>
    </w:p>
    <w:p w14:paraId="08C5401F" w14:textId="77777777" w:rsidR="0048689F" w:rsidRPr="00D3629B" w:rsidRDefault="00EF7D12" w:rsidP="001474C0">
      <w:pPr>
        <w:spacing w:line="302" w:lineRule="exact"/>
        <w:rPr>
          <w:rFonts w:ascii="Arial" w:hAnsi="Arial" w:cs="Arial"/>
          <w:bCs/>
          <w:szCs w:val="24"/>
          <w:u w:val="single"/>
        </w:rPr>
      </w:pPr>
      <w:r w:rsidRPr="00D3629B">
        <w:rPr>
          <w:rFonts w:ascii="Arial" w:hAnsi="Arial" w:cs="Arial"/>
          <w:bCs/>
          <w:szCs w:val="24"/>
          <w:u w:val="single"/>
        </w:rPr>
        <w:t>Adolescents</w:t>
      </w:r>
    </w:p>
    <w:p w14:paraId="1239A3AE" w14:textId="77777777" w:rsidR="00E16553" w:rsidRPr="00D3629B" w:rsidRDefault="00EF7D12" w:rsidP="00375FC4">
      <w:pPr>
        <w:pStyle w:val="BodyText"/>
        <w:rPr>
          <w:szCs w:val="24"/>
        </w:rPr>
      </w:pPr>
      <w:r w:rsidRPr="00D3629B">
        <w:rPr>
          <w:szCs w:val="24"/>
        </w:rPr>
        <w:t xml:space="preserve">Adolescents become more independent and </w:t>
      </w:r>
      <w:r w:rsidR="00E16553" w:rsidRPr="00D3629B">
        <w:rPr>
          <w:szCs w:val="24"/>
        </w:rPr>
        <w:t>begin to</w:t>
      </w:r>
      <w:r w:rsidRPr="00D3629B">
        <w:rPr>
          <w:szCs w:val="24"/>
        </w:rPr>
        <w:t xml:space="preserve"> form identities by trying out new behaviors and roles.</w:t>
      </w:r>
      <w:r w:rsidR="00E16553" w:rsidRPr="00D3629B">
        <w:rPr>
          <w:szCs w:val="24"/>
        </w:rPr>
        <w:t xml:space="preserve"> Peer pressur</w:t>
      </w:r>
      <w:r w:rsidR="00736526" w:rsidRPr="00D3629B">
        <w:rPr>
          <w:szCs w:val="24"/>
        </w:rPr>
        <w:t xml:space="preserve">e and puberty usually </w:t>
      </w:r>
      <w:proofErr w:type="gramStart"/>
      <w:r w:rsidR="00736526" w:rsidRPr="00D3629B">
        <w:rPr>
          <w:szCs w:val="24"/>
        </w:rPr>
        <w:t>o</w:t>
      </w:r>
      <w:r w:rsidRPr="00D3629B">
        <w:rPr>
          <w:szCs w:val="24"/>
        </w:rPr>
        <w:t>ccurs</w:t>
      </w:r>
      <w:proofErr w:type="gramEnd"/>
      <w:r w:rsidRPr="00D3629B">
        <w:rPr>
          <w:szCs w:val="24"/>
        </w:rPr>
        <w:t xml:space="preserve"> </w:t>
      </w:r>
      <w:proofErr w:type="gramStart"/>
      <w:r w:rsidRPr="00D3629B">
        <w:rPr>
          <w:szCs w:val="24"/>
        </w:rPr>
        <w:t>in</w:t>
      </w:r>
      <w:proofErr w:type="gramEnd"/>
      <w:r w:rsidRPr="00D3629B">
        <w:rPr>
          <w:szCs w:val="24"/>
        </w:rPr>
        <w:t xml:space="preserve"> this stage and can bring physical and emotional changes. Changes during these years can strain parent-teen relationships. New behaviors may go beyond </w:t>
      </w:r>
      <w:hyperlink r:id="rId7" w:tgtFrame="_blank" w:history="1">
        <w:r w:rsidRPr="00D3629B">
          <w:rPr>
            <w:rStyle w:val="Hyperlink"/>
            <w:color w:val="auto"/>
            <w:szCs w:val="24"/>
            <w:u w:val="none"/>
          </w:rPr>
          <w:t>boundary-pushing</w:t>
        </w:r>
      </w:hyperlink>
      <w:r w:rsidRPr="00D3629B">
        <w:rPr>
          <w:szCs w:val="24"/>
        </w:rPr>
        <w:t xml:space="preserve"> and cause more serious problems. Emotional </w:t>
      </w:r>
      <w:proofErr w:type="gramStart"/>
      <w:r w:rsidRPr="00D3629B">
        <w:rPr>
          <w:szCs w:val="24"/>
        </w:rPr>
        <w:t>highs</w:t>
      </w:r>
      <w:proofErr w:type="gramEnd"/>
      <w:r w:rsidRPr="00D3629B">
        <w:rPr>
          <w:szCs w:val="24"/>
        </w:rPr>
        <w:t xml:space="preserve"> a</w:t>
      </w:r>
      <w:r w:rsidR="00E16553" w:rsidRPr="00D3629B">
        <w:rPr>
          <w:szCs w:val="24"/>
        </w:rPr>
        <w:t>nd lows may persist</w:t>
      </w:r>
      <w:r w:rsidR="00736526" w:rsidRPr="00D3629B">
        <w:rPr>
          <w:szCs w:val="24"/>
        </w:rPr>
        <w:t xml:space="preserve"> or worsen</w:t>
      </w:r>
      <w:r w:rsidRPr="00D3629B">
        <w:rPr>
          <w:szCs w:val="24"/>
        </w:rPr>
        <w:t>.</w:t>
      </w:r>
      <w:r w:rsidR="00E16553" w:rsidRPr="00D3629B">
        <w:rPr>
          <w:szCs w:val="24"/>
        </w:rPr>
        <w:t xml:space="preserve"> Our staff work with adolescents and their parents/guardians using</w:t>
      </w:r>
      <w:r w:rsidR="000E241F" w:rsidRPr="00D3629B">
        <w:rPr>
          <w:szCs w:val="24"/>
        </w:rPr>
        <w:t xml:space="preserve"> an </w:t>
      </w:r>
      <w:r w:rsidR="00E16553" w:rsidRPr="00D3629B">
        <w:rPr>
          <w:szCs w:val="24"/>
        </w:rPr>
        <w:t>appropriate mix of services to</w:t>
      </w:r>
      <w:r w:rsidR="000E241F" w:rsidRPr="00D3629B">
        <w:rPr>
          <w:szCs w:val="24"/>
        </w:rPr>
        <w:t xml:space="preserve"> effectively </w:t>
      </w:r>
      <w:proofErr w:type="gramStart"/>
      <w:r w:rsidR="000E241F" w:rsidRPr="00D3629B">
        <w:rPr>
          <w:szCs w:val="24"/>
        </w:rPr>
        <w:t>addresses</w:t>
      </w:r>
      <w:proofErr w:type="gramEnd"/>
      <w:r w:rsidR="000E241F" w:rsidRPr="00D3629B">
        <w:rPr>
          <w:szCs w:val="24"/>
        </w:rPr>
        <w:t xml:space="preserve"> their needs and utilize the </w:t>
      </w:r>
      <w:proofErr w:type="gramStart"/>
      <w:r w:rsidR="000E241F" w:rsidRPr="00D3629B">
        <w:rPr>
          <w:szCs w:val="24"/>
        </w:rPr>
        <w:t>adolescent’s</w:t>
      </w:r>
      <w:proofErr w:type="gramEnd"/>
      <w:r w:rsidR="000E241F" w:rsidRPr="00D3629B">
        <w:rPr>
          <w:szCs w:val="24"/>
        </w:rPr>
        <w:t xml:space="preserve"> and family’s strengths. Given the appropriate level of care, adolescents and their families can make the necessary changes in their lives to reduce and/or stop the harmful consequences caused by psychiatric and substance use disorders, and other psychosocial stressors</w:t>
      </w:r>
      <w:r w:rsidR="00E16553" w:rsidRPr="00D3629B">
        <w:rPr>
          <w:szCs w:val="24"/>
        </w:rPr>
        <w:t xml:space="preserve"> such as negative peer pressure, and bullying</w:t>
      </w:r>
      <w:r w:rsidR="000E241F" w:rsidRPr="00D3629B">
        <w:rPr>
          <w:szCs w:val="24"/>
        </w:rPr>
        <w:t xml:space="preserve">. </w:t>
      </w:r>
    </w:p>
    <w:p w14:paraId="48490973" w14:textId="77777777" w:rsidR="00E16553" w:rsidRPr="00D3629B" w:rsidRDefault="00E16553" w:rsidP="00375FC4">
      <w:pPr>
        <w:pStyle w:val="BodyText"/>
        <w:rPr>
          <w:szCs w:val="24"/>
        </w:rPr>
      </w:pPr>
    </w:p>
    <w:p w14:paraId="34FC664E" w14:textId="77777777" w:rsidR="000E241F" w:rsidRPr="00D3629B" w:rsidRDefault="000E241F" w:rsidP="00375FC4">
      <w:pPr>
        <w:pStyle w:val="BodyText"/>
        <w:rPr>
          <w:szCs w:val="24"/>
        </w:rPr>
      </w:pPr>
      <w:r w:rsidRPr="00D3629B">
        <w:rPr>
          <w:szCs w:val="24"/>
        </w:rPr>
        <w:t xml:space="preserve">It is important that </w:t>
      </w:r>
      <w:r w:rsidR="00E16553" w:rsidRPr="00D3629B">
        <w:rPr>
          <w:szCs w:val="24"/>
        </w:rPr>
        <w:t xml:space="preserve">all </w:t>
      </w:r>
      <w:proofErr w:type="gramStart"/>
      <w:r w:rsidR="00E16553" w:rsidRPr="00D3629B">
        <w:rPr>
          <w:szCs w:val="24"/>
        </w:rPr>
        <w:t>youth</w:t>
      </w:r>
      <w:proofErr w:type="gramEnd"/>
      <w:r w:rsidR="00E16553" w:rsidRPr="00D3629B">
        <w:rPr>
          <w:szCs w:val="24"/>
        </w:rPr>
        <w:t xml:space="preserve"> and their families </w:t>
      </w:r>
      <w:r w:rsidRPr="00D3629B">
        <w:rPr>
          <w:szCs w:val="24"/>
        </w:rPr>
        <w:t xml:space="preserve">be understood in the context of their diverse cultural backgrounds and environments and that services </w:t>
      </w:r>
      <w:proofErr w:type="gramStart"/>
      <w:r w:rsidRPr="00D3629B">
        <w:rPr>
          <w:szCs w:val="24"/>
        </w:rPr>
        <w:t>take into account</w:t>
      </w:r>
      <w:proofErr w:type="gramEnd"/>
      <w:r w:rsidRPr="00D3629B">
        <w:rPr>
          <w:szCs w:val="24"/>
        </w:rPr>
        <w:t xml:space="preserve"> these unique factors. It is essential that services be client-centered and family-focused, and that individualized service plans reflect this.  </w:t>
      </w:r>
    </w:p>
    <w:p w14:paraId="23A8DFE0" w14:textId="77777777" w:rsidR="000E241F" w:rsidRPr="00D3629B" w:rsidRDefault="000E241F" w:rsidP="001474C0">
      <w:pPr>
        <w:spacing w:line="302" w:lineRule="exact"/>
        <w:rPr>
          <w:rFonts w:ascii="Arial" w:hAnsi="Arial" w:cs="Arial"/>
          <w:szCs w:val="24"/>
        </w:rPr>
      </w:pPr>
    </w:p>
    <w:p w14:paraId="45CF9BD9" w14:textId="39AE30AA" w:rsidR="00D3629B" w:rsidRPr="00AF6450" w:rsidRDefault="00D3629B" w:rsidP="001474C0">
      <w:pPr>
        <w:spacing w:line="302" w:lineRule="exact"/>
        <w:rPr>
          <w:rFonts w:ascii="Arial" w:hAnsi="Arial" w:cs="Arial"/>
          <w:b/>
          <w:bCs/>
          <w:szCs w:val="24"/>
        </w:rPr>
      </w:pPr>
      <w:r w:rsidRPr="00AF6450">
        <w:rPr>
          <w:rFonts w:ascii="Arial" w:hAnsi="Arial" w:cs="Arial"/>
          <w:b/>
          <w:bCs/>
          <w:szCs w:val="24"/>
        </w:rPr>
        <w:t>CONTRACT SERVICES</w:t>
      </w:r>
    </w:p>
    <w:p w14:paraId="2089EBCE" w14:textId="77777777" w:rsidR="00AF6450" w:rsidRPr="00EF3830" w:rsidRDefault="00AF6450" w:rsidP="00AF6450">
      <w:pPr>
        <w:rPr>
          <w:rFonts w:ascii="Arial" w:hAnsi="Arial" w:cs="Arial"/>
        </w:rPr>
      </w:pPr>
      <w:r w:rsidRPr="00EF3830">
        <w:rPr>
          <w:rFonts w:ascii="Arial" w:hAnsi="Arial" w:cs="Arial"/>
        </w:rPr>
        <w:t>No contractual services are provided within this program.</w:t>
      </w:r>
    </w:p>
    <w:p w14:paraId="240EEC27" w14:textId="77777777" w:rsidR="00D3629B" w:rsidRPr="00D3629B" w:rsidRDefault="00D3629B" w:rsidP="001474C0">
      <w:pPr>
        <w:spacing w:line="302" w:lineRule="exact"/>
        <w:rPr>
          <w:rFonts w:ascii="Arial" w:hAnsi="Arial" w:cs="Arial"/>
          <w:szCs w:val="24"/>
        </w:rPr>
      </w:pPr>
    </w:p>
    <w:p w14:paraId="20A15052" w14:textId="77777777" w:rsidR="0048689F" w:rsidRPr="00D3629B" w:rsidRDefault="0048689F" w:rsidP="001474C0">
      <w:pPr>
        <w:pStyle w:val="Heading3"/>
        <w:spacing w:line="302" w:lineRule="exact"/>
        <w:rPr>
          <w:rFonts w:ascii="Arial" w:hAnsi="Arial" w:cs="Arial"/>
          <w:szCs w:val="24"/>
        </w:rPr>
      </w:pPr>
      <w:r w:rsidRPr="00D3629B">
        <w:rPr>
          <w:rFonts w:ascii="Arial" w:hAnsi="Arial" w:cs="Arial"/>
          <w:szCs w:val="24"/>
        </w:rPr>
        <w:lastRenderedPageBreak/>
        <w:t>STAFFING</w:t>
      </w:r>
    </w:p>
    <w:p w14:paraId="67931940" w14:textId="2E63496F" w:rsidR="0048689F" w:rsidRPr="00D3629B" w:rsidRDefault="0048689F" w:rsidP="001474C0">
      <w:pPr>
        <w:pStyle w:val="BodyText"/>
        <w:jc w:val="left"/>
        <w:rPr>
          <w:szCs w:val="24"/>
        </w:rPr>
      </w:pPr>
      <w:r w:rsidRPr="00D3629B">
        <w:rPr>
          <w:szCs w:val="24"/>
        </w:rPr>
        <w:t xml:space="preserve">The </w:t>
      </w:r>
      <w:r w:rsidR="00C66846" w:rsidRPr="00D3629B">
        <w:rPr>
          <w:szCs w:val="24"/>
        </w:rPr>
        <w:t>Youth</w:t>
      </w:r>
      <w:r w:rsidRPr="00D3629B">
        <w:rPr>
          <w:szCs w:val="24"/>
        </w:rPr>
        <w:t xml:space="preserve"> and Family Services Team is comprised of Clinicians (Licensed Clinical Social Workers, Licensed Professional Counselors)</w:t>
      </w:r>
      <w:r w:rsidR="00991B71" w:rsidRPr="00D3629B">
        <w:rPr>
          <w:szCs w:val="24"/>
        </w:rPr>
        <w:t>, Child Psychologist (Licensed Clinical Psychologist)</w:t>
      </w:r>
      <w:r w:rsidR="00C66846" w:rsidRPr="00D3629B">
        <w:rPr>
          <w:szCs w:val="24"/>
        </w:rPr>
        <w:t xml:space="preserve">, </w:t>
      </w:r>
      <w:r w:rsidRPr="00D3629B">
        <w:rPr>
          <w:szCs w:val="24"/>
        </w:rPr>
        <w:t>Case Managers (</w:t>
      </w:r>
      <w:proofErr w:type="gramStart"/>
      <w:r w:rsidRPr="00D3629B">
        <w:rPr>
          <w:szCs w:val="24"/>
        </w:rPr>
        <w:t>Masters</w:t>
      </w:r>
      <w:proofErr w:type="gramEnd"/>
      <w:r w:rsidRPr="00D3629B">
        <w:rPr>
          <w:szCs w:val="24"/>
        </w:rPr>
        <w:t xml:space="preserve"> prepared) and supervisor</w:t>
      </w:r>
      <w:r w:rsidR="00C66846" w:rsidRPr="00D3629B">
        <w:rPr>
          <w:szCs w:val="24"/>
        </w:rPr>
        <w:t>s</w:t>
      </w:r>
      <w:r w:rsidRPr="00D3629B">
        <w:rPr>
          <w:szCs w:val="24"/>
        </w:rPr>
        <w:t xml:space="preserve"> </w:t>
      </w:r>
      <w:r w:rsidR="007B4642" w:rsidRPr="00D3629B">
        <w:rPr>
          <w:szCs w:val="24"/>
        </w:rPr>
        <w:t xml:space="preserve">(Licensed </w:t>
      </w:r>
      <w:r w:rsidR="00815918" w:rsidRPr="00D3629B">
        <w:rPr>
          <w:szCs w:val="24"/>
        </w:rPr>
        <w:t>Clinical Social Worker</w:t>
      </w:r>
      <w:r w:rsidRPr="00D3629B">
        <w:rPr>
          <w:szCs w:val="24"/>
        </w:rPr>
        <w:t xml:space="preserve">).  The supervisor provides clinical supervision to members of the Program staff and group supervision meetings are also held to support staff. </w:t>
      </w:r>
    </w:p>
    <w:p w14:paraId="113CA6B0" w14:textId="77777777" w:rsidR="0048689F" w:rsidRPr="00D3629B" w:rsidRDefault="0048689F" w:rsidP="001474C0">
      <w:pPr>
        <w:spacing w:line="302" w:lineRule="exact"/>
        <w:rPr>
          <w:rFonts w:ascii="Arial" w:hAnsi="Arial" w:cs="Arial"/>
          <w:szCs w:val="24"/>
        </w:rPr>
      </w:pPr>
    </w:p>
    <w:p w14:paraId="10B7EFE4" w14:textId="77777777" w:rsidR="00BF0E73" w:rsidRPr="00D3629B" w:rsidRDefault="0048689F" w:rsidP="001474C0">
      <w:pPr>
        <w:spacing w:line="302" w:lineRule="exact"/>
        <w:rPr>
          <w:rFonts w:ascii="Arial" w:hAnsi="Arial" w:cs="Arial"/>
          <w:szCs w:val="24"/>
        </w:rPr>
      </w:pPr>
      <w:r w:rsidRPr="00D3629B">
        <w:rPr>
          <w:rFonts w:ascii="Arial" w:hAnsi="Arial" w:cs="Arial"/>
          <w:szCs w:val="24"/>
        </w:rPr>
        <w:t xml:space="preserve">Staff meetings and group supervision are used to ensure that clients’ services are coordinated </w:t>
      </w:r>
      <w:proofErr w:type="gramStart"/>
      <w:r w:rsidRPr="00D3629B">
        <w:rPr>
          <w:rFonts w:ascii="Arial" w:hAnsi="Arial" w:cs="Arial"/>
          <w:szCs w:val="24"/>
        </w:rPr>
        <w:t>among</w:t>
      </w:r>
      <w:proofErr w:type="gramEnd"/>
      <w:r w:rsidRPr="00D3629B">
        <w:rPr>
          <w:rFonts w:ascii="Arial" w:hAnsi="Arial" w:cs="Arial"/>
          <w:szCs w:val="24"/>
        </w:rPr>
        <w:t xml:space="preserve"> different providers and that the level of service meets the client’s level of need.  The psychiatrist is available for consultation for each child when the parent or legal guardian requests this service. </w:t>
      </w:r>
    </w:p>
    <w:p w14:paraId="6DF79115" w14:textId="77777777" w:rsidR="00BF0E73" w:rsidRPr="00D3629B" w:rsidRDefault="00BF0E73" w:rsidP="00BF0E73">
      <w:pPr>
        <w:pStyle w:val="BodyText"/>
        <w:jc w:val="left"/>
        <w:rPr>
          <w:szCs w:val="24"/>
        </w:rPr>
      </w:pPr>
    </w:p>
    <w:p w14:paraId="4D85BFE0" w14:textId="77777777" w:rsidR="00BF0E73" w:rsidRPr="00D3629B" w:rsidRDefault="00BF0E73" w:rsidP="00BF0E73">
      <w:pPr>
        <w:pStyle w:val="BodyText"/>
        <w:jc w:val="left"/>
        <w:rPr>
          <w:szCs w:val="24"/>
        </w:rPr>
      </w:pPr>
      <w:r w:rsidRPr="00D3629B">
        <w:rPr>
          <w:szCs w:val="24"/>
        </w:rPr>
        <w:t>Adequate staffing is maintained is ensure individuals are safe while receiving services and to assist as needed during evacuations.</w:t>
      </w:r>
    </w:p>
    <w:p w14:paraId="6D27BE5E" w14:textId="1F1EC7EC" w:rsidR="00A3360D" w:rsidRPr="00D3629B" w:rsidRDefault="0048689F" w:rsidP="00BF0E73">
      <w:pPr>
        <w:spacing w:line="302" w:lineRule="exact"/>
        <w:rPr>
          <w:rFonts w:ascii="Arial" w:hAnsi="Arial" w:cs="Arial"/>
          <w:szCs w:val="24"/>
        </w:rPr>
      </w:pPr>
      <w:r w:rsidRPr="00D3629B">
        <w:rPr>
          <w:rFonts w:ascii="Arial" w:hAnsi="Arial" w:cs="Arial"/>
          <w:szCs w:val="24"/>
        </w:rPr>
        <w:t xml:space="preserve">  </w:t>
      </w:r>
    </w:p>
    <w:p w14:paraId="28BF1A41" w14:textId="77777777" w:rsidR="0048689F" w:rsidRPr="00D3629B" w:rsidRDefault="0048689F" w:rsidP="001474C0">
      <w:pPr>
        <w:pStyle w:val="Heading3"/>
        <w:spacing w:line="302" w:lineRule="exact"/>
        <w:rPr>
          <w:rFonts w:ascii="Arial" w:hAnsi="Arial" w:cs="Arial"/>
          <w:szCs w:val="24"/>
        </w:rPr>
      </w:pPr>
      <w:r w:rsidRPr="00D3629B">
        <w:rPr>
          <w:rFonts w:ascii="Arial" w:hAnsi="Arial" w:cs="Arial"/>
          <w:szCs w:val="24"/>
        </w:rPr>
        <w:t>PROGRAM GOALS</w:t>
      </w:r>
    </w:p>
    <w:p w14:paraId="465EFE10" w14:textId="77777777" w:rsidR="0048689F" w:rsidRPr="00D3629B" w:rsidRDefault="0048689F" w:rsidP="001474C0">
      <w:pPr>
        <w:spacing w:line="302" w:lineRule="exact"/>
        <w:rPr>
          <w:rFonts w:ascii="Arial" w:hAnsi="Arial" w:cs="Arial"/>
          <w:szCs w:val="24"/>
        </w:rPr>
      </w:pPr>
      <w:r w:rsidRPr="00D3629B">
        <w:rPr>
          <w:rFonts w:ascii="Arial" w:hAnsi="Arial" w:cs="Arial"/>
          <w:szCs w:val="24"/>
        </w:rPr>
        <w:t>The goals of the Program are 1) to maximize client functioning at home, in school, and in the community; and 2) to prevent out-of-home placements.</w:t>
      </w:r>
    </w:p>
    <w:p w14:paraId="45458C78" w14:textId="77777777" w:rsidR="00231F01" w:rsidRPr="00D3629B" w:rsidRDefault="00231F01" w:rsidP="001474C0">
      <w:pPr>
        <w:rPr>
          <w:rFonts w:ascii="Arial" w:hAnsi="Arial" w:cs="Arial"/>
          <w:b/>
          <w:bCs/>
          <w:szCs w:val="24"/>
        </w:rPr>
      </w:pPr>
    </w:p>
    <w:p w14:paraId="182ABD93" w14:textId="77777777" w:rsidR="00231F01" w:rsidRPr="00D3629B" w:rsidRDefault="00231F01" w:rsidP="001474C0">
      <w:pPr>
        <w:rPr>
          <w:rFonts w:ascii="Arial" w:hAnsi="Arial" w:cs="Arial"/>
          <w:b/>
          <w:szCs w:val="24"/>
        </w:rPr>
      </w:pPr>
      <w:r w:rsidRPr="00D3629B">
        <w:rPr>
          <w:rFonts w:ascii="Arial" w:hAnsi="Arial" w:cs="Arial"/>
          <w:b/>
          <w:szCs w:val="24"/>
        </w:rPr>
        <w:t>PROGRAM OBJECTIVES</w:t>
      </w:r>
    </w:p>
    <w:p w14:paraId="3AB76C0C" w14:textId="72DB7D5E" w:rsidR="00231F01" w:rsidRPr="00D3629B" w:rsidRDefault="009A7C0E" w:rsidP="009A7C0E">
      <w:pPr>
        <w:rPr>
          <w:rFonts w:ascii="Arial" w:hAnsi="Arial" w:cs="Arial"/>
          <w:szCs w:val="24"/>
        </w:rPr>
      </w:pPr>
      <w:r w:rsidRPr="00D3629B">
        <w:rPr>
          <w:rFonts w:ascii="Arial" w:hAnsi="Arial" w:cs="Arial"/>
          <w:szCs w:val="24"/>
        </w:rPr>
        <w:t xml:space="preserve">On an annual basis the program will develop at least one measure in the following areas: efficiency, effectiveness, service, access, and satisfaction feedback from individuals receiving services and stakeholders. </w:t>
      </w:r>
      <w:r w:rsidR="00231F01" w:rsidRPr="00D3629B">
        <w:rPr>
          <w:rFonts w:ascii="Arial" w:hAnsi="Arial" w:cs="Arial"/>
          <w:szCs w:val="24"/>
        </w:rPr>
        <w:t xml:space="preserve">These measures consider three important factors quality, customer value and financial performance. See program specific performance improvement goals and objectives. </w:t>
      </w:r>
    </w:p>
    <w:p w14:paraId="29B8D251" w14:textId="77777777" w:rsidR="00172638" w:rsidRPr="00D3629B" w:rsidRDefault="00172638" w:rsidP="001474C0">
      <w:pPr>
        <w:pStyle w:val="BodyText2"/>
        <w:spacing w:after="0" w:line="240" w:lineRule="auto"/>
        <w:rPr>
          <w:rFonts w:ascii="Arial" w:hAnsi="Arial" w:cs="Arial"/>
          <w:sz w:val="24"/>
          <w:szCs w:val="24"/>
        </w:rPr>
      </w:pPr>
    </w:p>
    <w:p w14:paraId="32692B9E" w14:textId="77777777" w:rsidR="00172638" w:rsidRPr="00D3629B" w:rsidRDefault="00172638" w:rsidP="00172638">
      <w:pPr>
        <w:rPr>
          <w:rFonts w:ascii="Arial" w:hAnsi="Arial" w:cs="Arial"/>
          <w:b/>
          <w:bCs/>
          <w:szCs w:val="24"/>
        </w:rPr>
      </w:pPr>
      <w:r w:rsidRPr="00D3629B">
        <w:rPr>
          <w:rFonts w:ascii="Arial" w:hAnsi="Arial" w:cs="Arial"/>
          <w:b/>
          <w:bCs/>
          <w:szCs w:val="24"/>
        </w:rPr>
        <w:t>FEES</w:t>
      </w:r>
    </w:p>
    <w:p w14:paraId="07BB1D1A" w14:textId="77777777" w:rsidR="00172638" w:rsidRPr="00D3629B" w:rsidRDefault="00172638" w:rsidP="00172638">
      <w:pPr>
        <w:rPr>
          <w:rFonts w:ascii="Arial" w:hAnsi="Arial" w:cs="Arial"/>
          <w:szCs w:val="24"/>
        </w:rPr>
      </w:pPr>
      <w:r w:rsidRPr="00D3629B">
        <w:rPr>
          <w:rFonts w:ascii="Arial" w:hAnsi="Arial" w:cs="Arial"/>
          <w:szCs w:val="24"/>
        </w:rPr>
        <w:t>The identified payors/funding sources are as follows: Medicaid MCO's, Medicare, Commercial Insurance, Self-pay, State funds, Federal MH Block Grant funds, County funds.</w:t>
      </w:r>
    </w:p>
    <w:p w14:paraId="3058139C" w14:textId="77777777" w:rsidR="00172638" w:rsidRPr="00D3629B" w:rsidRDefault="00172638" w:rsidP="00172638">
      <w:pPr>
        <w:rPr>
          <w:rFonts w:ascii="Arial" w:hAnsi="Arial" w:cs="Arial"/>
          <w:b/>
          <w:bCs/>
          <w:szCs w:val="24"/>
        </w:rPr>
      </w:pPr>
    </w:p>
    <w:p w14:paraId="3DF5251C" w14:textId="69874457" w:rsidR="00172638" w:rsidRPr="00D3629B" w:rsidRDefault="00172638" w:rsidP="00172638">
      <w:pPr>
        <w:rPr>
          <w:rFonts w:ascii="Arial" w:hAnsi="Arial" w:cs="Arial"/>
          <w:szCs w:val="24"/>
        </w:rPr>
      </w:pPr>
      <w:r w:rsidRPr="00D3629B">
        <w:rPr>
          <w:rFonts w:ascii="Arial" w:hAnsi="Arial" w:cs="Arial"/>
          <w:szCs w:val="24"/>
        </w:rPr>
        <w:t xml:space="preserve">Clients complete a </w:t>
      </w:r>
      <w:proofErr w:type="gramStart"/>
      <w:r w:rsidRPr="00D3629B">
        <w:rPr>
          <w:rFonts w:ascii="Arial" w:hAnsi="Arial" w:cs="Arial"/>
          <w:szCs w:val="24"/>
        </w:rPr>
        <w:t>financial at</w:t>
      </w:r>
      <w:proofErr w:type="gramEnd"/>
      <w:r w:rsidRPr="00D3629B">
        <w:rPr>
          <w:rFonts w:ascii="Arial" w:hAnsi="Arial" w:cs="Arial"/>
          <w:szCs w:val="24"/>
        </w:rPr>
        <w:t xml:space="preserve"> admission and at every change in insurance/income or every 5 years whichever comes first.  Services are provided based on a sliding scale.  If a client feels that they are unable to pay the fee assessed, a financial appeal can be completed.  No one is turned away from services due to inability to pay.  The majority payer </w:t>
      </w:r>
      <w:proofErr w:type="gramStart"/>
      <w:r w:rsidRPr="00D3629B">
        <w:rPr>
          <w:rFonts w:ascii="Arial" w:hAnsi="Arial" w:cs="Arial"/>
          <w:szCs w:val="24"/>
        </w:rPr>
        <w:t>source</w:t>
      </w:r>
      <w:proofErr w:type="gramEnd"/>
      <w:r w:rsidRPr="00D3629B">
        <w:rPr>
          <w:rFonts w:ascii="Arial" w:hAnsi="Arial" w:cs="Arial"/>
          <w:szCs w:val="24"/>
        </w:rPr>
        <w:t xml:space="preserve"> is Medicaid.</w:t>
      </w:r>
    </w:p>
    <w:p w14:paraId="009D6A0F" w14:textId="77777777" w:rsidR="0048689F" w:rsidRPr="00D3629B" w:rsidRDefault="0048689F" w:rsidP="001474C0">
      <w:pPr>
        <w:spacing w:line="302" w:lineRule="exact"/>
        <w:rPr>
          <w:rFonts w:ascii="Arial" w:hAnsi="Arial" w:cs="Arial"/>
          <w:szCs w:val="24"/>
        </w:rPr>
      </w:pPr>
    </w:p>
    <w:p w14:paraId="31FA6E7B" w14:textId="67832D4F" w:rsidR="0048689F" w:rsidRPr="00D3629B" w:rsidRDefault="00AC3E00" w:rsidP="001474C0">
      <w:pPr>
        <w:pStyle w:val="Heading3"/>
        <w:spacing w:line="302" w:lineRule="exact"/>
        <w:rPr>
          <w:rFonts w:ascii="Arial" w:hAnsi="Arial" w:cs="Arial"/>
          <w:szCs w:val="24"/>
        </w:rPr>
      </w:pPr>
      <w:r w:rsidRPr="00D3629B">
        <w:rPr>
          <w:rFonts w:ascii="Arial" w:hAnsi="Arial" w:cs="Arial"/>
          <w:szCs w:val="24"/>
        </w:rPr>
        <w:t>PROCEDURES FOR REF</w:t>
      </w:r>
      <w:r w:rsidR="0048689F" w:rsidRPr="00D3629B">
        <w:rPr>
          <w:rFonts w:ascii="Arial" w:hAnsi="Arial" w:cs="Arial"/>
          <w:szCs w:val="24"/>
        </w:rPr>
        <w:t>ER</w:t>
      </w:r>
      <w:r w:rsidRPr="00D3629B">
        <w:rPr>
          <w:rFonts w:ascii="Arial" w:hAnsi="Arial" w:cs="Arial"/>
          <w:szCs w:val="24"/>
        </w:rPr>
        <w:t>R</w:t>
      </w:r>
      <w:r w:rsidR="0048689F" w:rsidRPr="00D3629B">
        <w:rPr>
          <w:rFonts w:ascii="Arial" w:hAnsi="Arial" w:cs="Arial"/>
          <w:szCs w:val="24"/>
        </w:rPr>
        <w:t>AL, SCREENING</w:t>
      </w:r>
      <w:r w:rsidR="00D3629B" w:rsidRPr="00D3629B">
        <w:rPr>
          <w:rFonts w:ascii="Arial" w:hAnsi="Arial" w:cs="Arial"/>
          <w:szCs w:val="24"/>
        </w:rPr>
        <w:t xml:space="preserve">, </w:t>
      </w:r>
      <w:r w:rsidR="0048689F" w:rsidRPr="00D3629B">
        <w:rPr>
          <w:rFonts w:ascii="Arial" w:hAnsi="Arial" w:cs="Arial"/>
          <w:szCs w:val="24"/>
        </w:rPr>
        <w:t>ADMISSION</w:t>
      </w:r>
      <w:r w:rsidR="00D3629B" w:rsidRPr="00D3629B">
        <w:rPr>
          <w:rFonts w:ascii="Arial" w:hAnsi="Arial" w:cs="Arial"/>
          <w:szCs w:val="24"/>
        </w:rPr>
        <w:t xml:space="preserve"> AND RE-ADMISSION</w:t>
      </w:r>
    </w:p>
    <w:p w14:paraId="6F6D44E4" w14:textId="5CB657E7" w:rsidR="00B637F6" w:rsidRPr="00D3629B" w:rsidRDefault="0048689F" w:rsidP="001474C0">
      <w:pPr>
        <w:spacing w:line="288" w:lineRule="exact"/>
        <w:rPr>
          <w:rFonts w:ascii="Arial" w:hAnsi="Arial" w:cs="Arial"/>
          <w:szCs w:val="24"/>
        </w:rPr>
      </w:pPr>
      <w:r w:rsidRPr="00D3629B">
        <w:rPr>
          <w:rFonts w:ascii="Arial" w:hAnsi="Arial" w:cs="Arial"/>
          <w:szCs w:val="24"/>
        </w:rPr>
        <w:t xml:space="preserve">Interested parties including parents, guardians, and other agency representatives who are seeking services contact Access at </w:t>
      </w:r>
      <w:r w:rsidR="00882ECA" w:rsidRPr="00D3629B">
        <w:rPr>
          <w:rFonts w:ascii="Arial" w:hAnsi="Arial" w:cs="Arial"/>
          <w:szCs w:val="24"/>
        </w:rPr>
        <w:t xml:space="preserve">(804) </w:t>
      </w:r>
      <w:r w:rsidRPr="00D3629B">
        <w:rPr>
          <w:rFonts w:ascii="Arial" w:hAnsi="Arial" w:cs="Arial"/>
          <w:szCs w:val="24"/>
        </w:rPr>
        <w:t xml:space="preserve">727-8515.   </w:t>
      </w:r>
      <w:r w:rsidR="00B637F6" w:rsidRPr="00D3629B">
        <w:rPr>
          <w:rFonts w:ascii="Arial" w:hAnsi="Arial" w:cs="Arial"/>
          <w:szCs w:val="24"/>
        </w:rPr>
        <w:t>They will be instructed to walk into our East and Woodman Road locations for the same day access (SDA) service.   The hours of SDA</w:t>
      </w:r>
      <w:r w:rsidRPr="00D3629B">
        <w:rPr>
          <w:rFonts w:ascii="Arial" w:hAnsi="Arial" w:cs="Arial"/>
          <w:szCs w:val="24"/>
        </w:rPr>
        <w:t xml:space="preserve"> </w:t>
      </w:r>
      <w:r w:rsidR="00B637F6" w:rsidRPr="00D3629B">
        <w:rPr>
          <w:rFonts w:ascii="Arial" w:hAnsi="Arial" w:cs="Arial"/>
          <w:szCs w:val="24"/>
        </w:rPr>
        <w:t>at both locations are:</w:t>
      </w:r>
    </w:p>
    <w:p w14:paraId="4DF8CCDC" w14:textId="77777777" w:rsidR="004F27F3" w:rsidRPr="00D3629B" w:rsidRDefault="004F27F3" w:rsidP="001474C0">
      <w:pPr>
        <w:spacing w:line="288" w:lineRule="exact"/>
        <w:ind w:left="2160" w:firstLine="720"/>
        <w:rPr>
          <w:rFonts w:ascii="Arial" w:hAnsi="Arial" w:cs="Arial"/>
          <w:szCs w:val="24"/>
        </w:rPr>
      </w:pPr>
    </w:p>
    <w:p w14:paraId="5CD7F70D" w14:textId="77777777" w:rsidR="00B637F6" w:rsidRPr="00D3629B" w:rsidRDefault="00B637F6" w:rsidP="001474C0">
      <w:pPr>
        <w:spacing w:line="288" w:lineRule="exact"/>
        <w:ind w:left="2160" w:firstLine="720"/>
        <w:rPr>
          <w:rFonts w:ascii="Arial" w:hAnsi="Arial" w:cs="Arial"/>
          <w:szCs w:val="24"/>
        </w:rPr>
      </w:pPr>
      <w:r w:rsidRPr="00D3629B">
        <w:rPr>
          <w:rFonts w:ascii="Arial" w:hAnsi="Arial" w:cs="Arial"/>
          <w:szCs w:val="24"/>
        </w:rPr>
        <w:t>Monday- Wednesday 7:30am-3pm</w:t>
      </w:r>
    </w:p>
    <w:p w14:paraId="642D9379" w14:textId="77777777" w:rsidR="00B637F6" w:rsidRPr="00D3629B" w:rsidRDefault="00B637F6" w:rsidP="001474C0">
      <w:pPr>
        <w:spacing w:line="288" w:lineRule="exact"/>
        <w:ind w:left="2160" w:firstLine="720"/>
        <w:rPr>
          <w:rFonts w:ascii="Arial" w:hAnsi="Arial" w:cs="Arial"/>
          <w:szCs w:val="24"/>
        </w:rPr>
      </w:pPr>
      <w:r w:rsidRPr="00D3629B">
        <w:rPr>
          <w:rFonts w:ascii="Arial" w:hAnsi="Arial" w:cs="Arial"/>
          <w:szCs w:val="24"/>
        </w:rPr>
        <w:t>Thursday 7:30am-5:30pm</w:t>
      </w:r>
    </w:p>
    <w:p w14:paraId="437F7C6C" w14:textId="77777777" w:rsidR="00B637F6" w:rsidRPr="00D3629B" w:rsidRDefault="00B637F6" w:rsidP="001474C0">
      <w:pPr>
        <w:spacing w:line="288" w:lineRule="exact"/>
        <w:ind w:left="2160" w:firstLine="720"/>
        <w:rPr>
          <w:rFonts w:ascii="Arial" w:hAnsi="Arial" w:cs="Arial"/>
          <w:szCs w:val="24"/>
        </w:rPr>
      </w:pPr>
      <w:r w:rsidRPr="00D3629B">
        <w:rPr>
          <w:rFonts w:ascii="Arial" w:hAnsi="Arial" w:cs="Arial"/>
          <w:szCs w:val="24"/>
        </w:rPr>
        <w:t>Friday 7:30am-11am</w:t>
      </w:r>
    </w:p>
    <w:p w14:paraId="0CD5118E" w14:textId="77777777" w:rsidR="00B637F6" w:rsidRPr="00D3629B" w:rsidRDefault="00B637F6" w:rsidP="001474C0">
      <w:pPr>
        <w:spacing w:line="288" w:lineRule="exact"/>
        <w:rPr>
          <w:rFonts w:ascii="Arial" w:hAnsi="Arial" w:cs="Arial"/>
          <w:szCs w:val="24"/>
        </w:rPr>
      </w:pPr>
    </w:p>
    <w:p w14:paraId="650F31A7" w14:textId="6D677F57" w:rsidR="0048689F" w:rsidRPr="00D3629B" w:rsidRDefault="0048689F" w:rsidP="001474C0">
      <w:pPr>
        <w:spacing w:line="288" w:lineRule="exact"/>
        <w:rPr>
          <w:rFonts w:ascii="Arial" w:hAnsi="Arial" w:cs="Arial"/>
          <w:szCs w:val="24"/>
        </w:rPr>
      </w:pPr>
      <w:r w:rsidRPr="00D3629B">
        <w:rPr>
          <w:rFonts w:ascii="Arial" w:hAnsi="Arial" w:cs="Arial"/>
          <w:szCs w:val="24"/>
        </w:rPr>
        <w:t>All</w:t>
      </w:r>
      <w:r w:rsidR="004F27F3" w:rsidRPr="00D3629B">
        <w:rPr>
          <w:rFonts w:ascii="Arial" w:hAnsi="Arial" w:cs="Arial"/>
          <w:szCs w:val="24"/>
        </w:rPr>
        <w:t xml:space="preserve"> Youth and Family</w:t>
      </w:r>
      <w:r w:rsidRPr="00D3629B">
        <w:rPr>
          <w:rFonts w:ascii="Arial" w:hAnsi="Arial" w:cs="Arial"/>
          <w:szCs w:val="24"/>
        </w:rPr>
        <w:t xml:space="preserve"> Services clients initially meet with a</w:t>
      </w:r>
      <w:r w:rsidR="00882ECA" w:rsidRPr="00D3629B">
        <w:rPr>
          <w:rFonts w:ascii="Arial" w:hAnsi="Arial" w:cs="Arial"/>
          <w:szCs w:val="24"/>
        </w:rPr>
        <w:t xml:space="preserve">n </w:t>
      </w:r>
      <w:r w:rsidR="00B637F6" w:rsidRPr="00D3629B">
        <w:rPr>
          <w:rFonts w:ascii="Arial" w:hAnsi="Arial" w:cs="Arial"/>
          <w:szCs w:val="24"/>
        </w:rPr>
        <w:t xml:space="preserve">SDA </w:t>
      </w:r>
      <w:r w:rsidRPr="00D3629B">
        <w:rPr>
          <w:rFonts w:ascii="Arial" w:hAnsi="Arial" w:cs="Arial"/>
          <w:szCs w:val="24"/>
        </w:rPr>
        <w:t xml:space="preserve">therapist who completes an assessment and begins talking with the family about service options (see list of services provided above).   Determination </w:t>
      </w:r>
      <w:r w:rsidR="00882ECA" w:rsidRPr="00D3629B">
        <w:rPr>
          <w:rFonts w:ascii="Arial" w:hAnsi="Arial" w:cs="Arial"/>
          <w:szCs w:val="24"/>
        </w:rPr>
        <w:t>regarding</w:t>
      </w:r>
      <w:r w:rsidRPr="00D3629B">
        <w:rPr>
          <w:rFonts w:ascii="Arial" w:hAnsi="Arial" w:cs="Arial"/>
          <w:szCs w:val="24"/>
        </w:rPr>
        <w:t xml:space="preserve"> which service options ar</w:t>
      </w:r>
      <w:r w:rsidR="003C4965" w:rsidRPr="00D3629B">
        <w:rPr>
          <w:rFonts w:ascii="Arial" w:hAnsi="Arial" w:cs="Arial"/>
          <w:szCs w:val="24"/>
        </w:rPr>
        <w:t xml:space="preserve">e most appropriate are made </w:t>
      </w:r>
      <w:r w:rsidR="00E62B67" w:rsidRPr="00D3629B">
        <w:rPr>
          <w:rFonts w:ascii="Arial" w:hAnsi="Arial" w:cs="Arial"/>
          <w:szCs w:val="24"/>
        </w:rPr>
        <w:t>upon</w:t>
      </w:r>
      <w:r w:rsidRPr="00D3629B">
        <w:rPr>
          <w:rFonts w:ascii="Arial" w:hAnsi="Arial" w:cs="Arial"/>
          <w:szCs w:val="24"/>
        </w:rPr>
        <w:t xml:space="preserve"> </w:t>
      </w:r>
      <w:r w:rsidR="003C4965" w:rsidRPr="00D3629B">
        <w:rPr>
          <w:rFonts w:ascii="Arial" w:hAnsi="Arial" w:cs="Arial"/>
          <w:szCs w:val="24"/>
        </w:rPr>
        <w:t>consider</w:t>
      </w:r>
      <w:r w:rsidR="00B637F6" w:rsidRPr="00D3629B">
        <w:rPr>
          <w:rFonts w:ascii="Arial" w:hAnsi="Arial" w:cs="Arial"/>
          <w:szCs w:val="24"/>
        </w:rPr>
        <w:t>ation of</w:t>
      </w:r>
      <w:r w:rsidR="003C4965" w:rsidRPr="00D3629B">
        <w:rPr>
          <w:rFonts w:ascii="Arial" w:hAnsi="Arial" w:cs="Arial"/>
          <w:szCs w:val="24"/>
        </w:rPr>
        <w:t xml:space="preserve"> </w:t>
      </w:r>
      <w:r w:rsidRPr="00D3629B">
        <w:rPr>
          <w:rFonts w:ascii="Arial" w:hAnsi="Arial" w:cs="Arial"/>
          <w:szCs w:val="24"/>
        </w:rPr>
        <w:t xml:space="preserve">input from the </w:t>
      </w:r>
      <w:r w:rsidR="00E62B67" w:rsidRPr="00D3629B">
        <w:rPr>
          <w:rFonts w:ascii="Arial" w:hAnsi="Arial" w:cs="Arial"/>
          <w:szCs w:val="24"/>
        </w:rPr>
        <w:t>family</w:t>
      </w:r>
      <w:r w:rsidR="00B637F6" w:rsidRPr="00D3629B">
        <w:rPr>
          <w:rFonts w:ascii="Arial" w:hAnsi="Arial" w:cs="Arial"/>
          <w:szCs w:val="24"/>
        </w:rPr>
        <w:t xml:space="preserve"> and the clinical assessment.  </w:t>
      </w:r>
      <w:r w:rsidR="00882ECA" w:rsidRPr="00D3629B">
        <w:rPr>
          <w:rFonts w:ascii="Arial" w:hAnsi="Arial" w:cs="Arial"/>
          <w:szCs w:val="24"/>
        </w:rPr>
        <w:t xml:space="preserve">The program does not utilize a waitlist and makes every effort to offer an intake slot within 14 days of intake assessment. </w:t>
      </w:r>
    </w:p>
    <w:p w14:paraId="3673C371" w14:textId="77777777" w:rsidR="0048689F" w:rsidRPr="00D3629B" w:rsidRDefault="0048689F" w:rsidP="001474C0">
      <w:pPr>
        <w:pStyle w:val="Heading3"/>
        <w:spacing w:line="259" w:lineRule="exact"/>
        <w:rPr>
          <w:rFonts w:ascii="Arial" w:hAnsi="Arial" w:cs="Arial"/>
          <w:szCs w:val="24"/>
        </w:rPr>
      </w:pPr>
    </w:p>
    <w:p w14:paraId="121D9DDF" w14:textId="59C0A852" w:rsidR="0048689F" w:rsidRPr="00D3629B" w:rsidRDefault="0048689F" w:rsidP="001474C0">
      <w:pPr>
        <w:pStyle w:val="Heading3"/>
        <w:spacing w:line="259" w:lineRule="exact"/>
        <w:rPr>
          <w:rFonts w:ascii="Arial" w:hAnsi="Arial" w:cs="Arial"/>
          <w:szCs w:val="24"/>
        </w:rPr>
      </w:pPr>
      <w:r w:rsidRPr="00D3629B">
        <w:rPr>
          <w:rFonts w:ascii="Arial" w:hAnsi="Arial" w:cs="Arial"/>
          <w:szCs w:val="24"/>
        </w:rPr>
        <w:t>ORIENTATION OF CLIENTS TO THE PROGRAM</w:t>
      </w:r>
      <w:r w:rsidR="00D3629B" w:rsidRPr="00D3629B">
        <w:rPr>
          <w:rFonts w:ascii="Arial" w:hAnsi="Arial" w:cs="Arial"/>
          <w:szCs w:val="24"/>
        </w:rPr>
        <w:t>/SERVICE</w:t>
      </w:r>
    </w:p>
    <w:p w14:paraId="153E22FF" w14:textId="77777777" w:rsidR="0048689F" w:rsidRPr="00D3629B" w:rsidRDefault="0048689F" w:rsidP="001474C0">
      <w:pPr>
        <w:spacing w:line="259" w:lineRule="exact"/>
        <w:rPr>
          <w:rFonts w:ascii="Arial" w:hAnsi="Arial" w:cs="Arial"/>
          <w:szCs w:val="24"/>
        </w:rPr>
      </w:pPr>
      <w:r w:rsidRPr="00D3629B">
        <w:rPr>
          <w:rFonts w:ascii="Arial" w:hAnsi="Arial" w:cs="Arial"/>
          <w:szCs w:val="24"/>
        </w:rPr>
        <w:t xml:space="preserve">Individual staff members provide orientation to the Program.  Handouts and verbal explanations of services are utilized to ensure client and family understanding of the Program and the types of services offered.  The client and family’s participation in the development of an Individual Service Plan also serves to ensure the client and family’s understanding of the range and type of services offered.  </w:t>
      </w:r>
    </w:p>
    <w:p w14:paraId="0BD13FD8" w14:textId="77777777" w:rsidR="0048689F" w:rsidRPr="00D3629B" w:rsidRDefault="0048689F" w:rsidP="001474C0">
      <w:pPr>
        <w:spacing w:line="259" w:lineRule="exact"/>
        <w:rPr>
          <w:rFonts w:ascii="Arial" w:hAnsi="Arial" w:cs="Arial"/>
          <w:szCs w:val="24"/>
        </w:rPr>
      </w:pPr>
    </w:p>
    <w:p w14:paraId="758B0593" w14:textId="77777777" w:rsidR="0048689F" w:rsidRPr="00D3629B" w:rsidRDefault="0048689F" w:rsidP="001474C0">
      <w:pPr>
        <w:pStyle w:val="Heading3"/>
        <w:spacing w:line="278" w:lineRule="exact"/>
        <w:rPr>
          <w:rFonts w:ascii="Arial" w:hAnsi="Arial" w:cs="Arial"/>
          <w:szCs w:val="24"/>
        </w:rPr>
      </w:pPr>
      <w:r w:rsidRPr="00D3629B">
        <w:rPr>
          <w:rFonts w:ascii="Arial" w:hAnsi="Arial" w:cs="Arial"/>
          <w:szCs w:val="24"/>
        </w:rPr>
        <w:t>EMERGENCY CLINICAL CONSULTATION</w:t>
      </w:r>
    </w:p>
    <w:p w14:paraId="7161DCDF" w14:textId="50E88522" w:rsidR="005B4AF2" w:rsidRPr="00D3629B" w:rsidRDefault="0048689F" w:rsidP="001474C0">
      <w:pPr>
        <w:rPr>
          <w:rFonts w:ascii="Arial" w:hAnsi="Arial" w:cs="Arial"/>
          <w:szCs w:val="24"/>
        </w:rPr>
      </w:pPr>
      <w:r w:rsidRPr="00D3629B">
        <w:rPr>
          <w:rFonts w:ascii="Arial" w:hAnsi="Arial" w:cs="Arial"/>
          <w:szCs w:val="24"/>
        </w:rPr>
        <w:t xml:space="preserve">Emergency Services staff members provide on-call coverage for clients in coordination with the Child and Family Services staff.   </w:t>
      </w:r>
      <w:proofErr w:type="gramStart"/>
      <w:r w:rsidRPr="00D3629B">
        <w:rPr>
          <w:rFonts w:ascii="Arial" w:hAnsi="Arial" w:cs="Arial"/>
          <w:szCs w:val="24"/>
        </w:rPr>
        <w:t>When</w:t>
      </w:r>
      <w:proofErr w:type="gramEnd"/>
      <w:r w:rsidRPr="00D3629B">
        <w:rPr>
          <w:rFonts w:ascii="Arial" w:hAnsi="Arial" w:cs="Arial"/>
          <w:szCs w:val="24"/>
        </w:rPr>
        <w:t xml:space="preserve"> </w:t>
      </w:r>
      <w:proofErr w:type="gramStart"/>
      <w:r w:rsidRPr="00D3629B">
        <w:rPr>
          <w:rFonts w:ascii="Arial" w:hAnsi="Arial" w:cs="Arial"/>
          <w:szCs w:val="24"/>
        </w:rPr>
        <w:t>possible</w:t>
      </w:r>
      <w:proofErr w:type="gramEnd"/>
      <w:r w:rsidRPr="00D3629B">
        <w:rPr>
          <w:rFonts w:ascii="Arial" w:hAnsi="Arial" w:cs="Arial"/>
          <w:szCs w:val="24"/>
        </w:rPr>
        <w:t xml:space="preserve"> a member of the Child and Family Services staff will provide clinical consultation.  If for some </w:t>
      </w:r>
      <w:proofErr w:type="gramStart"/>
      <w:r w:rsidRPr="00D3629B">
        <w:rPr>
          <w:rFonts w:ascii="Arial" w:hAnsi="Arial" w:cs="Arial"/>
          <w:szCs w:val="24"/>
        </w:rPr>
        <w:t>reason,</w:t>
      </w:r>
      <w:proofErr w:type="gramEnd"/>
      <w:r w:rsidRPr="00D3629B">
        <w:rPr>
          <w:rFonts w:ascii="Arial" w:hAnsi="Arial" w:cs="Arial"/>
          <w:szCs w:val="24"/>
        </w:rPr>
        <w:t xml:space="preserve"> it is impossible to reach Program staff, the Emergency Services staff members provide this service.</w:t>
      </w:r>
      <w:r w:rsidR="008D0EF8" w:rsidRPr="00D3629B">
        <w:rPr>
          <w:rFonts w:ascii="Arial" w:hAnsi="Arial" w:cs="Arial"/>
          <w:szCs w:val="24"/>
        </w:rPr>
        <w:t xml:space="preserve"> Emergency services are available on </w:t>
      </w:r>
      <w:proofErr w:type="gramStart"/>
      <w:r w:rsidR="008D0EF8" w:rsidRPr="00D3629B">
        <w:rPr>
          <w:rFonts w:ascii="Arial" w:hAnsi="Arial" w:cs="Arial"/>
          <w:szCs w:val="24"/>
        </w:rPr>
        <w:t>a 24 hours</w:t>
      </w:r>
      <w:proofErr w:type="gramEnd"/>
      <w:r w:rsidR="008D0EF8" w:rsidRPr="00D3629B">
        <w:rPr>
          <w:rFonts w:ascii="Arial" w:hAnsi="Arial" w:cs="Arial"/>
          <w:szCs w:val="24"/>
        </w:rPr>
        <w:t xml:space="preserve"> a </w:t>
      </w:r>
      <w:proofErr w:type="gramStart"/>
      <w:r w:rsidR="008D0EF8" w:rsidRPr="00D3629B">
        <w:rPr>
          <w:rFonts w:ascii="Arial" w:hAnsi="Arial" w:cs="Arial"/>
          <w:szCs w:val="24"/>
        </w:rPr>
        <w:t>day/7 days</w:t>
      </w:r>
      <w:proofErr w:type="gramEnd"/>
      <w:r w:rsidR="008D0EF8" w:rsidRPr="00D3629B">
        <w:rPr>
          <w:rFonts w:ascii="Arial" w:hAnsi="Arial" w:cs="Arial"/>
          <w:szCs w:val="24"/>
        </w:rPr>
        <w:t xml:space="preserve"> a week basis.</w:t>
      </w:r>
      <w:r w:rsidR="00D64347">
        <w:rPr>
          <w:rFonts w:ascii="Arial" w:hAnsi="Arial" w:cs="Arial"/>
          <w:szCs w:val="24"/>
        </w:rPr>
        <w:t>804-727-8484</w:t>
      </w:r>
    </w:p>
    <w:p w14:paraId="353B8A09" w14:textId="77777777" w:rsidR="00D3629B" w:rsidRPr="00D3629B" w:rsidRDefault="00D3629B" w:rsidP="00D3629B">
      <w:pPr>
        <w:rPr>
          <w:rFonts w:ascii="Arial" w:hAnsi="Arial" w:cs="Arial"/>
          <w:b/>
          <w:bCs/>
          <w:szCs w:val="24"/>
        </w:rPr>
      </w:pPr>
    </w:p>
    <w:p w14:paraId="342DF293" w14:textId="149BBA02" w:rsidR="00D3629B" w:rsidRPr="00D3629B" w:rsidRDefault="00D3629B" w:rsidP="00D3629B">
      <w:pPr>
        <w:rPr>
          <w:rFonts w:ascii="Arial" w:hAnsi="Arial" w:cs="Arial"/>
          <w:b/>
          <w:bCs/>
          <w:szCs w:val="24"/>
        </w:rPr>
      </w:pPr>
      <w:r w:rsidRPr="00D3629B">
        <w:rPr>
          <w:rFonts w:ascii="Arial" w:hAnsi="Arial" w:cs="Arial"/>
          <w:b/>
          <w:bCs/>
          <w:szCs w:val="24"/>
        </w:rPr>
        <w:t>TELEHEALTH</w:t>
      </w:r>
    </w:p>
    <w:p w14:paraId="61BFC2A9" w14:textId="77777777" w:rsidR="00D3629B" w:rsidRPr="00D3629B" w:rsidRDefault="00D3629B" w:rsidP="00D3629B">
      <w:pPr>
        <w:spacing w:line="288" w:lineRule="exact"/>
        <w:rPr>
          <w:rFonts w:ascii="Arial" w:hAnsi="Arial" w:cs="Arial"/>
          <w:szCs w:val="24"/>
        </w:rPr>
      </w:pPr>
      <w:r w:rsidRPr="00D3629B">
        <w:rPr>
          <w:rFonts w:ascii="Arial" w:hAnsi="Arial" w:cs="Arial"/>
          <w:szCs w:val="24"/>
        </w:rPr>
        <w:t>Most services are provided face-to face but may also occur via tele video via a HIPPA compliant telehealth platform.</w:t>
      </w:r>
    </w:p>
    <w:p w14:paraId="52635C9C" w14:textId="77777777" w:rsidR="005B4AF2" w:rsidRPr="00D3629B" w:rsidRDefault="005B4AF2" w:rsidP="001474C0">
      <w:pPr>
        <w:rPr>
          <w:rFonts w:ascii="Arial" w:hAnsi="Arial" w:cs="Arial"/>
          <w:szCs w:val="24"/>
        </w:rPr>
      </w:pPr>
    </w:p>
    <w:p w14:paraId="48E4A16A" w14:textId="19C05FD8" w:rsidR="005B4AF2" w:rsidRPr="00D3629B" w:rsidRDefault="005B4AF2" w:rsidP="005B4AF2">
      <w:pPr>
        <w:rPr>
          <w:rFonts w:ascii="Arial" w:hAnsi="Arial" w:cs="Arial"/>
          <w:b/>
          <w:szCs w:val="24"/>
        </w:rPr>
      </w:pPr>
      <w:r w:rsidRPr="00D3629B">
        <w:rPr>
          <w:rFonts w:ascii="Arial" w:hAnsi="Arial" w:cs="Arial"/>
          <w:b/>
          <w:szCs w:val="24"/>
        </w:rPr>
        <w:t>MEDICATION</w:t>
      </w:r>
      <w:r w:rsidR="00D3629B" w:rsidRPr="00D3629B">
        <w:rPr>
          <w:rFonts w:ascii="Arial" w:hAnsi="Arial" w:cs="Arial"/>
          <w:b/>
          <w:szCs w:val="24"/>
        </w:rPr>
        <w:t xml:space="preserve"> MANAGEMENT</w:t>
      </w:r>
    </w:p>
    <w:p w14:paraId="06114A0F" w14:textId="0FC78872" w:rsidR="005B4AF2" w:rsidRDefault="00FB0A1F" w:rsidP="005B4AF2">
      <w:pPr>
        <w:rPr>
          <w:rFonts w:ascii="Arial" w:hAnsi="Arial" w:cs="Arial"/>
          <w:szCs w:val="24"/>
        </w:rPr>
      </w:pPr>
      <w:r w:rsidRPr="00D3629B">
        <w:rPr>
          <w:rFonts w:ascii="Arial" w:hAnsi="Arial" w:cs="Arial"/>
          <w:szCs w:val="24"/>
        </w:rPr>
        <w:t xml:space="preserve">The Youth and Family Services Program </w:t>
      </w:r>
      <w:r w:rsidR="005B4AF2" w:rsidRPr="00D3629B">
        <w:rPr>
          <w:rFonts w:ascii="Arial" w:hAnsi="Arial" w:cs="Arial"/>
          <w:szCs w:val="24"/>
        </w:rPr>
        <w:t xml:space="preserve">does not provide medication management, medication monitoring or store medications of the individuals served.  </w:t>
      </w:r>
    </w:p>
    <w:p w14:paraId="07A81092" w14:textId="77777777" w:rsidR="00D64347" w:rsidRDefault="00D64347" w:rsidP="005B4AF2">
      <w:pPr>
        <w:rPr>
          <w:rFonts w:ascii="Arial" w:hAnsi="Arial" w:cs="Arial"/>
          <w:szCs w:val="24"/>
        </w:rPr>
      </w:pPr>
    </w:p>
    <w:p w14:paraId="158F9B5D" w14:textId="77777777" w:rsidR="00D64347" w:rsidRDefault="00D64347" w:rsidP="00D64347">
      <w:pPr>
        <w:rPr>
          <w:rFonts w:ascii="Arial" w:hAnsi="Arial" w:cs="Arial"/>
          <w:b/>
          <w:szCs w:val="24"/>
        </w:rPr>
      </w:pPr>
      <w:r>
        <w:rPr>
          <w:rFonts w:ascii="Arial" w:hAnsi="Arial" w:cs="Arial"/>
          <w:b/>
          <w:szCs w:val="24"/>
        </w:rPr>
        <w:t>SECLUSION/RESTRAINTS/EMERGENCY HOLDS</w:t>
      </w:r>
    </w:p>
    <w:p w14:paraId="4147EDEA" w14:textId="77777777" w:rsidR="00D64347" w:rsidRPr="00416053" w:rsidRDefault="00D64347" w:rsidP="00D64347">
      <w:pPr>
        <w:rPr>
          <w:rFonts w:ascii="Arial" w:hAnsi="Arial" w:cs="Arial"/>
          <w:szCs w:val="24"/>
        </w:rPr>
      </w:pPr>
      <w:r w:rsidRPr="00416053">
        <w:rPr>
          <w:rFonts w:ascii="Arial" w:hAnsi="Arial" w:cs="Arial"/>
          <w:szCs w:val="24"/>
        </w:rPr>
        <w:t>Seclusion and restraint are prohibited and are not used in any agency programs. Brief physical holds are used only by staff trained in Therapeutic Options in an emergency.</w:t>
      </w:r>
    </w:p>
    <w:p w14:paraId="1E22737E" w14:textId="77777777" w:rsidR="00D64347" w:rsidRPr="00D3629B" w:rsidRDefault="00D64347" w:rsidP="005B4AF2">
      <w:pPr>
        <w:rPr>
          <w:rFonts w:ascii="Arial" w:hAnsi="Arial" w:cs="Arial"/>
          <w:szCs w:val="24"/>
        </w:rPr>
      </w:pPr>
    </w:p>
    <w:p w14:paraId="5A3D7E32" w14:textId="77777777" w:rsidR="00E43E54" w:rsidRPr="00D3629B" w:rsidRDefault="00E43E54" w:rsidP="005B4AF2">
      <w:pPr>
        <w:rPr>
          <w:rFonts w:ascii="Arial" w:hAnsi="Arial" w:cs="Arial"/>
          <w:szCs w:val="24"/>
        </w:rPr>
      </w:pPr>
    </w:p>
    <w:p w14:paraId="666E865E" w14:textId="77777777" w:rsidR="0048689F" w:rsidRPr="00D3629B" w:rsidRDefault="0048689F" w:rsidP="001474C0">
      <w:pPr>
        <w:pStyle w:val="Heading3"/>
        <w:spacing w:line="278" w:lineRule="exact"/>
        <w:rPr>
          <w:rFonts w:ascii="Arial" w:hAnsi="Arial" w:cs="Arial"/>
          <w:szCs w:val="24"/>
        </w:rPr>
      </w:pPr>
      <w:r w:rsidRPr="00D3629B">
        <w:rPr>
          <w:rFonts w:ascii="Arial" w:hAnsi="Arial" w:cs="Arial"/>
          <w:szCs w:val="24"/>
        </w:rPr>
        <w:t>TRANSFER/DISCHARGE PROCEDURES</w:t>
      </w:r>
    </w:p>
    <w:p w14:paraId="3925BF8E" w14:textId="77777777" w:rsidR="0048689F" w:rsidRPr="00D3629B" w:rsidRDefault="0048689F" w:rsidP="001474C0">
      <w:pPr>
        <w:spacing w:line="278" w:lineRule="exact"/>
        <w:rPr>
          <w:rFonts w:ascii="Arial" w:hAnsi="Arial" w:cs="Arial"/>
          <w:szCs w:val="24"/>
        </w:rPr>
      </w:pPr>
      <w:r w:rsidRPr="00D3629B">
        <w:rPr>
          <w:rFonts w:ascii="Arial" w:hAnsi="Arial" w:cs="Arial"/>
          <w:szCs w:val="24"/>
        </w:rPr>
        <w:t>Clients may be transferred from the unit when it is determined that the client’s needs exceed the resources in the Program or when it is determined that the client no longer meets the eligibility requirements for the Program.  Clients are typically transferred to other units within the agency that are more apt to meet the client’s needs. Clients are discharged from the Program:</w:t>
      </w:r>
    </w:p>
    <w:p w14:paraId="78328AA4" w14:textId="77777777" w:rsidR="0048689F" w:rsidRPr="00D3629B" w:rsidRDefault="0048689F" w:rsidP="001474C0">
      <w:pPr>
        <w:numPr>
          <w:ilvl w:val="0"/>
          <w:numId w:val="8"/>
        </w:numPr>
        <w:spacing w:line="278" w:lineRule="exact"/>
        <w:rPr>
          <w:rFonts w:ascii="Arial" w:hAnsi="Arial" w:cs="Arial"/>
          <w:szCs w:val="24"/>
        </w:rPr>
      </w:pPr>
      <w:r w:rsidRPr="00D3629B">
        <w:rPr>
          <w:rFonts w:ascii="Arial" w:hAnsi="Arial" w:cs="Arial"/>
          <w:szCs w:val="24"/>
        </w:rPr>
        <w:t>at the request of the client/family,</w:t>
      </w:r>
    </w:p>
    <w:p w14:paraId="45FDB089" w14:textId="77777777" w:rsidR="0048689F" w:rsidRPr="00D3629B" w:rsidRDefault="0048689F" w:rsidP="001474C0">
      <w:pPr>
        <w:numPr>
          <w:ilvl w:val="0"/>
          <w:numId w:val="8"/>
        </w:numPr>
        <w:spacing w:line="278" w:lineRule="exact"/>
        <w:rPr>
          <w:rFonts w:ascii="Arial" w:hAnsi="Arial" w:cs="Arial"/>
          <w:szCs w:val="24"/>
        </w:rPr>
      </w:pPr>
      <w:r w:rsidRPr="00D3629B">
        <w:rPr>
          <w:rFonts w:ascii="Arial" w:hAnsi="Arial" w:cs="Arial"/>
          <w:szCs w:val="24"/>
        </w:rPr>
        <w:t>when the client ages out of the Program,</w:t>
      </w:r>
    </w:p>
    <w:p w14:paraId="306A5475" w14:textId="77777777" w:rsidR="0048689F" w:rsidRPr="00D3629B" w:rsidRDefault="0048689F" w:rsidP="001474C0">
      <w:pPr>
        <w:numPr>
          <w:ilvl w:val="0"/>
          <w:numId w:val="8"/>
        </w:numPr>
        <w:spacing w:line="278" w:lineRule="exact"/>
        <w:rPr>
          <w:rFonts w:ascii="Arial" w:hAnsi="Arial" w:cs="Arial"/>
          <w:szCs w:val="24"/>
        </w:rPr>
      </w:pPr>
      <w:r w:rsidRPr="00D3629B">
        <w:rPr>
          <w:rFonts w:ascii="Arial" w:hAnsi="Arial" w:cs="Arial"/>
          <w:szCs w:val="24"/>
        </w:rPr>
        <w:t>when the family moves out of the locality,</w:t>
      </w:r>
    </w:p>
    <w:p w14:paraId="7A36DA6D" w14:textId="77777777" w:rsidR="0048689F" w:rsidRPr="00D3629B" w:rsidRDefault="0048689F" w:rsidP="001474C0">
      <w:pPr>
        <w:numPr>
          <w:ilvl w:val="0"/>
          <w:numId w:val="8"/>
        </w:numPr>
        <w:spacing w:line="278" w:lineRule="exact"/>
        <w:rPr>
          <w:rFonts w:ascii="Arial" w:hAnsi="Arial" w:cs="Arial"/>
          <w:szCs w:val="24"/>
        </w:rPr>
      </w:pPr>
      <w:r w:rsidRPr="00D3629B">
        <w:rPr>
          <w:rFonts w:ascii="Arial" w:hAnsi="Arial" w:cs="Arial"/>
          <w:szCs w:val="24"/>
        </w:rPr>
        <w:t xml:space="preserve">when the client/family </w:t>
      </w:r>
      <w:proofErr w:type="gramStart"/>
      <w:r w:rsidRPr="00D3629B">
        <w:rPr>
          <w:rFonts w:ascii="Arial" w:hAnsi="Arial" w:cs="Arial"/>
          <w:szCs w:val="24"/>
        </w:rPr>
        <w:t>fail</w:t>
      </w:r>
      <w:proofErr w:type="gramEnd"/>
      <w:r w:rsidRPr="00D3629B">
        <w:rPr>
          <w:rFonts w:ascii="Arial" w:hAnsi="Arial" w:cs="Arial"/>
          <w:szCs w:val="24"/>
        </w:rPr>
        <w:t xml:space="preserve"> to participate in treatment,</w:t>
      </w:r>
    </w:p>
    <w:p w14:paraId="25668435" w14:textId="77777777" w:rsidR="00E62B67" w:rsidRPr="00D3629B" w:rsidRDefault="00E62B67" w:rsidP="001474C0">
      <w:pPr>
        <w:numPr>
          <w:ilvl w:val="0"/>
          <w:numId w:val="8"/>
        </w:numPr>
        <w:spacing w:line="278" w:lineRule="exact"/>
        <w:rPr>
          <w:rFonts w:ascii="Arial" w:hAnsi="Arial" w:cs="Arial"/>
          <w:szCs w:val="24"/>
        </w:rPr>
      </w:pPr>
      <w:r w:rsidRPr="00D3629B">
        <w:rPr>
          <w:rFonts w:ascii="Arial" w:hAnsi="Arial" w:cs="Arial"/>
          <w:szCs w:val="24"/>
        </w:rPr>
        <w:t>when the client meets criteria for treatment in a more restrictive environment and,</w:t>
      </w:r>
    </w:p>
    <w:p w14:paraId="68EA9B6D" w14:textId="77777777" w:rsidR="0048689F" w:rsidRPr="00D3629B" w:rsidRDefault="0048689F" w:rsidP="001474C0">
      <w:pPr>
        <w:numPr>
          <w:ilvl w:val="0"/>
          <w:numId w:val="8"/>
        </w:numPr>
        <w:spacing w:line="278" w:lineRule="exact"/>
        <w:rPr>
          <w:rFonts w:ascii="Arial" w:hAnsi="Arial" w:cs="Arial"/>
          <w:szCs w:val="24"/>
        </w:rPr>
      </w:pPr>
      <w:r w:rsidRPr="00D3629B">
        <w:rPr>
          <w:rFonts w:ascii="Arial" w:hAnsi="Arial" w:cs="Arial"/>
          <w:szCs w:val="24"/>
        </w:rPr>
        <w:t xml:space="preserve">when the client/family </w:t>
      </w:r>
      <w:proofErr w:type="gramStart"/>
      <w:r w:rsidRPr="00D3629B">
        <w:rPr>
          <w:rFonts w:ascii="Arial" w:hAnsi="Arial" w:cs="Arial"/>
          <w:szCs w:val="24"/>
        </w:rPr>
        <w:t>meet</w:t>
      </w:r>
      <w:proofErr w:type="gramEnd"/>
      <w:r w:rsidRPr="00D3629B">
        <w:rPr>
          <w:rFonts w:ascii="Arial" w:hAnsi="Arial" w:cs="Arial"/>
          <w:szCs w:val="24"/>
        </w:rPr>
        <w:t xml:space="preserve"> the goals and objectives of treatment.</w:t>
      </w:r>
    </w:p>
    <w:p w14:paraId="0B598AF4" w14:textId="77777777" w:rsidR="0048689F" w:rsidRPr="00D3629B" w:rsidRDefault="0048689F" w:rsidP="001474C0">
      <w:pPr>
        <w:spacing w:line="278" w:lineRule="exact"/>
        <w:rPr>
          <w:rFonts w:ascii="Arial" w:hAnsi="Arial" w:cs="Arial"/>
          <w:szCs w:val="24"/>
        </w:rPr>
      </w:pPr>
    </w:p>
    <w:p w14:paraId="3E6AB2E4" w14:textId="4D605839" w:rsidR="00FB0A1F" w:rsidRPr="00D3629B" w:rsidRDefault="0048689F" w:rsidP="001474C0">
      <w:pPr>
        <w:spacing w:line="278" w:lineRule="exact"/>
        <w:rPr>
          <w:rFonts w:ascii="Arial" w:hAnsi="Arial" w:cs="Arial"/>
          <w:szCs w:val="24"/>
        </w:rPr>
      </w:pPr>
      <w:r w:rsidRPr="00D3629B">
        <w:rPr>
          <w:rFonts w:ascii="Arial" w:hAnsi="Arial" w:cs="Arial"/>
          <w:szCs w:val="24"/>
        </w:rPr>
        <w:t xml:space="preserve">In </w:t>
      </w:r>
      <w:proofErr w:type="gramStart"/>
      <w:r w:rsidRPr="00D3629B">
        <w:rPr>
          <w:rFonts w:ascii="Arial" w:hAnsi="Arial" w:cs="Arial"/>
          <w:szCs w:val="24"/>
        </w:rPr>
        <w:t>all of</w:t>
      </w:r>
      <w:proofErr w:type="gramEnd"/>
      <w:r w:rsidRPr="00D3629B">
        <w:rPr>
          <w:rFonts w:ascii="Arial" w:hAnsi="Arial" w:cs="Arial"/>
          <w:szCs w:val="24"/>
        </w:rPr>
        <w:t xml:space="preserve"> these situations</w:t>
      </w:r>
      <w:r w:rsidR="00E62B67" w:rsidRPr="00D3629B">
        <w:rPr>
          <w:rFonts w:ascii="Arial" w:hAnsi="Arial" w:cs="Arial"/>
          <w:szCs w:val="24"/>
        </w:rPr>
        <w:t>,</w:t>
      </w:r>
      <w:r w:rsidR="00A3360D" w:rsidRPr="00D3629B">
        <w:rPr>
          <w:rFonts w:ascii="Arial" w:hAnsi="Arial" w:cs="Arial"/>
          <w:szCs w:val="24"/>
        </w:rPr>
        <w:t xml:space="preserve"> staff </w:t>
      </w:r>
      <w:r w:rsidRPr="00D3629B">
        <w:rPr>
          <w:rFonts w:ascii="Arial" w:hAnsi="Arial" w:cs="Arial"/>
          <w:szCs w:val="24"/>
        </w:rPr>
        <w:t xml:space="preserve">work to ensure that the client and family </w:t>
      </w:r>
      <w:proofErr w:type="gramStart"/>
      <w:r w:rsidRPr="00D3629B">
        <w:rPr>
          <w:rFonts w:ascii="Arial" w:hAnsi="Arial" w:cs="Arial"/>
          <w:szCs w:val="24"/>
        </w:rPr>
        <w:t>are connected with</w:t>
      </w:r>
      <w:proofErr w:type="gramEnd"/>
      <w:r w:rsidR="00E62B67" w:rsidRPr="00D3629B">
        <w:rPr>
          <w:rFonts w:ascii="Arial" w:hAnsi="Arial" w:cs="Arial"/>
          <w:szCs w:val="24"/>
        </w:rPr>
        <w:t xml:space="preserve"> appropriate resources after leaving</w:t>
      </w:r>
      <w:r w:rsidRPr="00D3629B">
        <w:rPr>
          <w:rFonts w:ascii="Arial" w:hAnsi="Arial" w:cs="Arial"/>
          <w:szCs w:val="24"/>
        </w:rPr>
        <w:t xml:space="preserve"> the Program.</w:t>
      </w:r>
    </w:p>
    <w:p w14:paraId="29730BFD" w14:textId="77777777" w:rsidR="0086012D" w:rsidRPr="00D3629B" w:rsidRDefault="0086012D" w:rsidP="001474C0">
      <w:pPr>
        <w:spacing w:line="278" w:lineRule="exact"/>
        <w:rPr>
          <w:rFonts w:ascii="Arial" w:hAnsi="Arial" w:cs="Arial"/>
          <w:szCs w:val="24"/>
        </w:rPr>
      </w:pPr>
    </w:p>
    <w:p w14:paraId="3283CE01" w14:textId="77777777" w:rsidR="0086012D" w:rsidRPr="00D3629B" w:rsidRDefault="0086012D" w:rsidP="001474C0">
      <w:pPr>
        <w:spacing w:line="278" w:lineRule="exact"/>
        <w:rPr>
          <w:rFonts w:ascii="Arial" w:hAnsi="Arial" w:cs="Arial"/>
          <w:szCs w:val="24"/>
        </w:rPr>
      </w:pPr>
    </w:p>
    <w:p w14:paraId="3F3016C2" w14:textId="7618AD49" w:rsidR="0048689F" w:rsidRPr="00D3629B" w:rsidRDefault="0048689F" w:rsidP="001474C0">
      <w:pPr>
        <w:spacing w:line="278" w:lineRule="exact"/>
        <w:rPr>
          <w:rFonts w:ascii="Arial" w:hAnsi="Arial" w:cs="Arial"/>
          <w:szCs w:val="24"/>
        </w:rPr>
      </w:pPr>
    </w:p>
    <w:sectPr w:rsidR="0048689F" w:rsidRPr="00D3629B" w:rsidSect="001474C0">
      <w:footerReference w:type="even" r:id="rId8"/>
      <w:footerReference w:type="default" r:id="rId9"/>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5F4C1" w14:textId="77777777" w:rsidR="00D87180" w:rsidRDefault="00D87180">
      <w:r>
        <w:separator/>
      </w:r>
    </w:p>
  </w:endnote>
  <w:endnote w:type="continuationSeparator" w:id="0">
    <w:p w14:paraId="4E521578" w14:textId="77777777" w:rsidR="00D87180" w:rsidRDefault="00D87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4586" w14:textId="77777777" w:rsidR="009E5130" w:rsidRDefault="007636CE">
    <w:pPr>
      <w:pStyle w:val="Footer"/>
      <w:framePr w:wrap="around" w:vAnchor="text" w:hAnchor="margin" w:xAlign="right" w:y="1"/>
      <w:rPr>
        <w:rStyle w:val="PageNumber"/>
      </w:rPr>
    </w:pPr>
    <w:r>
      <w:rPr>
        <w:rStyle w:val="PageNumber"/>
      </w:rPr>
      <w:fldChar w:fldCharType="begin"/>
    </w:r>
    <w:r w:rsidR="009E5130">
      <w:rPr>
        <w:rStyle w:val="PageNumber"/>
      </w:rPr>
      <w:instrText xml:space="preserve">PAGE  </w:instrText>
    </w:r>
    <w:r>
      <w:rPr>
        <w:rStyle w:val="PageNumber"/>
      </w:rPr>
      <w:fldChar w:fldCharType="end"/>
    </w:r>
  </w:p>
  <w:p w14:paraId="38E80789" w14:textId="77777777" w:rsidR="009E5130" w:rsidRDefault="009E51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A9F9A" w14:textId="77777777" w:rsidR="009E5130" w:rsidRPr="00D3629B" w:rsidRDefault="007636CE">
    <w:pPr>
      <w:pStyle w:val="Footer"/>
      <w:framePr w:wrap="around" w:vAnchor="text" w:hAnchor="margin" w:xAlign="right" w:y="1"/>
      <w:rPr>
        <w:rStyle w:val="PageNumber"/>
        <w:rFonts w:ascii="Arial" w:hAnsi="Arial" w:cs="Arial"/>
      </w:rPr>
    </w:pPr>
    <w:r w:rsidRPr="00D3629B">
      <w:rPr>
        <w:rStyle w:val="PageNumber"/>
        <w:rFonts w:ascii="Arial" w:hAnsi="Arial" w:cs="Arial"/>
      </w:rPr>
      <w:fldChar w:fldCharType="begin"/>
    </w:r>
    <w:r w:rsidR="009E5130" w:rsidRPr="00D3629B">
      <w:rPr>
        <w:rStyle w:val="PageNumber"/>
        <w:rFonts w:ascii="Arial" w:hAnsi="Arial" w:cs="Arial"/>
      </w:rPr>
      <w:instrText xml:space="preserve">PAGE  </w:instrText>
    </w:r>
    <w:r w:rsidRPr="00D3629B">
      <w:rPr>
        <w:rStyle w:val="PageNumber"/>
        <w:rFonts w:ascii="Arial" w:hAnsi="Arial" w:cs="Arial"/>
      </w:rPr>
      <w:fldChar w:fldCharType="separate"/>
    </w:r>
    <w:r w:rsidR="00FF786E" w:rsidRPr="00D3629B">
      <w:rPr>
        <w:rStyle w:val="PageNumber"/>
        <w:rFonts w:ascii="Arial" w:hAnsi="Arial" w:cs="Arial"/>
        <w:noProof/>
      </w:rPr>
      <w:t>1</w:t>
    </w:r>
    <w:r w:rsidRPr="00D3629B">
      <w:rPr>
        <w:rStyle w:val="PageNumber"/>
        <w:rFonts w:ascii="Arial" w:hAnsi="Arial" w:cs="Arial"/>
      </w:rPr>
      <w:fldChar w:fldCharType="end"/>
    </w:r>
  </w:p>
  <w:p w14:paraId="69D9A6E4" w14:textId="7515638B" w:rsidR="009E5130" w:rsidRPr="00D3629B" w:rsidRDefault="00D3629B">
    <w:pPr>
      <w:pStyle w:val="Footer"/>
      <w:ind w:right="360"/>
      <w:rPr>
        <w:rFonts w:ascii="Arial" w:hAnsi="Arial" w:cs="Arial"/>
      </w:rPr>
    </w:pPr>
    <w:r w:rsidRPr="00D3629B">
      <w:rPr>
        <w:rFonts w:ascii="Arial" w:hAnsi="Arial" w:cs="Arial"/>
      </w:rPr>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5E812" w14:textId="77777777" w:rsidR="00D87180" w:rsidRDefault="00D87180">
      <w:r>
        <w:separator/>
      </w:r>
    </w:p>
  </w:footnote>
  <w:footnote w:type="continuationSeparator" w:id="0">
    <w:p w14:paraId="0585EAC1" w14:textId="77777777" w:rsidR="00D87180" w:rsidRDefault="00D87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93E22"/>
    <w:multiLevelType w:val="hybridMultilevel"/>
    <w:tmpl w:val="EB6C43FE"/>
    <w:lvl w:ilvl="0" w:tplc="46C8FC1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15:restartNumberingAfterBreak="0">
    <w:nsid w:val="146C2CCA"/>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14C864E6"/>
    <w:multiLevelType w:val="hybridMultilevel"/>
    <w:tmpl w:val="56008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B34D9"/>
    <w:multiLevelType w:val="hybridMultilevel"/>
    <w:tmpl w:val="4A4A6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934D12"/>
    <w:multiLevelType w:val="hybridMultilevel"/>
    <w:tmpl w:val="C01A338A"/>
    <w:lvl w:ilvl="0" w:tplc="EE9A0D5C">
      <w:start w:val="1"/>
      <w:numFmt w:val="bullet"/>
      <w:lvlText w:val=""/>
      <w:lvlJc w:val="left"/>
      <w:pPr>
        <w:tabs>
          <w:tab w:val="num" w:pos="720"/>
        </w:tabs>
        <w:ind w:left="720" w:hanging="360"/>
      </w:pPr>
      <w:rPr>
        <w:rFonts w:ascii="Symbol" w:hAnsi="Symbol" w:hint="default"/>
      </w:rPr>
    </w:lvl>
    <w:lvl w:ilvl="1" w:tplc="DDD4A9B4" w:tentative="1">
      <w:start w:val="1"/>
      <w:numFmt w:val="bullet"/>
      <w:lvlText w:val="o"/>
      <w:lvlJc w:val="left"/>
      <w:pPr>
        <w:tabs>
          <w:tab w:val="num" w:pos="1440"/>
        </w:tabs>
        <w:ind w:left="1440" w:hanging="360"/>
      </w:pPr>
      <w:rPr>
        <w:rFonts w:ascii="Courier New" w:hAnsi="Courier New" w:hint="default"/>
      </w:rPr>
    </w:lvl>
    <w:lvl w:ilvl="2" w:tplc="F08A8B30" w:tentative="1">
      <w:start w:val="1"/>
      <w:numFmt w:val="bullet"/>
      <w:lvlText w:val=""/>
      <w:lvlJc w:val="left"/>
      <w:pPr>
        <w:tabs>
          <w:tab w:val="num" w:pos="2160"/>
        </w:tabs>
        <w:ind w:left="2160" w:hanging="360"/>
      </w:pPr>
      <w:rPr>
        <w:rFonts w:ascii="Wingdings" w:hAnsi="Wingdings" w:hint="default"/>
      </w:rPr>
    </w:lvl>
    <w:lvl w:ilvl="3" w:tplc="47341D40" w:tentative="1">
      <w:start w:val="1"/>
      <w:numFmt w:val="bullet"/>
      <w:lvlText w:val=""/>
      <w:lvlJc w:val="left"/>
      <w:pPr>
        <w:tabs>
          <w:tab w:val="num" w:pos="2880"/>
        </w:tabs>
        <w:ind w:left="2880" w:hanging="360"/>
      </w:pPr>
      <w:rPr>
        <w:rFonts w:ascii="Symbol" w:hAnsi="Symbol" w:hint="default"/>
      </w:rPr>
    </w:lvl>
    <w:lvl w:ilvl="4" w:tplc="80269F28" w:tentative="1">
      <w:start w:val="1"/>
      <w:numFmt w:val="bullet"/>
      <w:lvlText w:val="o"/>
      <w:lvlJc w:val="left"/>
      <w:pPr>
        <w:tabs>
          <w:tab w:val="num" w:pos="3600"/>
        </w:tabs>
        <w:ind w:left="3600" w:hanging="360"/>
      </w:pPr>
      <w:rPr>
        <w:rFonts w:ascii="Courier New" w:hAnsi="Courier New" w:hint="default"/>
      </w:rPr>
    </w:lvl>
    <w:lvl w:ilvl="5" w:tplc="6E285756" w:tentative="1">
      <w:start w:val="1"/>
      <w:numFmt w:val="bullet"/>
      <w:lvlText w:val=""/>
      <w:lvlJc w:val="left"/>
      <w:pPr>
        <w:tabs>
          <w:tab w:val="num" w:pos="4320"/>
        </w:tabs>
        <w:ind w:left="4320" w:hanging="360"/>
      </w:pPr>
      <w:rPr>
        <w:rFonts w:ascii="Wingdings" w:hAnsi="Wingdings" w:hint="default"/>
      </w:rPr>
    </w:lvl>
    <w:lvl w:ilvl="6" w:tplc="DD2C7128" w:tentative="1">
      <w:start w:val="1"/>
      <w:numFmt w:val="bullet"/>
      <w:lvlText w:val=""/>
      <w:lvlJc w:val="left"/>
      <w:pPr>
        <w:tabs>
          <w:tab w:val="num" w:pos="5040"/>
        </w:tabs>
        <w:ind w:left="5040" w:hanging="360"/>
      </w:pPr>
      <w:rPr>
        <w:rFonts w:ascii="Symbol" w:hAnsi="Symbol" w:hint="default"/>
      </w:rPr>
    </w:lvl>
    <w:lvl w:ilvl="7" w:tplc="A4386986" w:tentative="1">
      <w:start w:val="1"/>
      <w:numFmt w:val="bullet"/>
      <w:lvlText w:val="o"/>
      <w:lvlJc w:val="left"/>
      <w:pPr>
        <w:tabs>
          <w:tab w:val="num" w:pos="5760"/>
        </w:tabs>
        <w:ind w:left="5760" w:hanging="360"/>
      </w:pPr>
      <w:rPr>
        <w:rFonts w:ascii="Courier New" w:hAnsi="Courier New" w:hint="default"/>
      </w:rPr>
    </w:lvl>
    <w:lvl w:ilvl="8" w:tplc="9238F02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7C2F7D"/>
    <w:multiLevelType w:val="hybridMultilevel"/>
    <w:tmpl w:val="F90A9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726407"/>
    <w:multiLevelType w:val="hybridMultilevel"/>
    <w:tmpl w:val="5D3AFB6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604B6879"/>
    <w:multiLevelType w:val="hybridMultilevel"/>
    <w:tmpl w:val="467C7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7C83026"/>
    <w:multiLevelType w:val="hybridMultilevel"/>
    <w:tmpl w:val="ADDED1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667925">
    <w:abstractNumId w:val="2"/>
  </w:num>
  <w:num w:numId="2" w16cid:durableId="1214460101">
    <w:abstractNumId w:val="5"/>
  </w:num>
  <w:num w:numId="3" w16cid:durableId="1124425184">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4" w16cid:durableId="206070092">
    <w:abstractNumId w:val="9"/>
  </w:num>
  <w:num w:numId="5" w16cid:durableId="1336883476">
    <w:abstractNumId w:val="4"/>
  </w:num>
  <w:num w:numId="6" w16cid:durableId="1773820506">
    <w:abstractNumId w:val="7"/>
  </w:num>
  <w:num w:numId="7" w16cid:durableId="1494183587">
    <w:abstractNumId w:val="3"/>
  </w:num>
  <w:num w:numId="8" w16cid:durableId="1606235064">
    <w:abstractNumId w:val="1"/>
  </w:num>
  <w:num w:numId="9" w16cid:durableId="1898467221">
    <w:abstractNumId w:val="8"/>
  </w:num>
  <w:num w:numId="10" w16cid:durableId="1864973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2E8"/>
    <w:rsid w:val="0002571F"/>
    <w:rsid w:val="000711F5"/>
    <w:rsid w:val="000E241F"/>
    <w:rsid w:val="00107B12"/>
    <w:rsid w:val="0011308E"/>
    <w:rsid w:val="00121D87"/>
    <w:rsid w:val="001474C0"/>
    <w:rsid w:val="001506A2"/>
    <w:rsid w:val="0015578B"/>
    <w:rsid w:val="00172638"/>
    <w:rsid w:val="00182804"/>
    <w:rsid w:val="001A0E61"/>
    <w:rsid w:val="001D6DBE"/>
    <w:rsid w:val="00231F01"/>
    <w:rsid w:val="00234489"/>
    <w:rsid w:val="00260580"/>
    <w:rsid w:val="002662E8"/>
    <w:rsid w:val="002A618F"/>
    <w:rsid w:val="002A7FF1"/>
    <w:rsid w:val="00375FC4"/>
    <w:rsid w:val="0039754E"/>
    <w:rsid w:val="003C4965"/>
    <w:rsid w:val="00402D44"/>
    <w:rsid w:val="00416053"/>
    <w:rsid w:val="00453702"/>
    <w:rsid w:val="004762D1"/>
    <w:rsid w:val="0048689F"/>
    <w:rsid w:val="004B0FA3"/>
    <w:rsid w:val="004F27F3"/>
    <w:rsid w:val="004F491D"/>
    <w:rsid w:val="00507AF7"/>
    <w:rsid w:val="00533359"/>
    <w:rsid w:val="00536A99"/>
    <w:rsid w:val="00537661"/>
    <w:rsid w:val="00540334"/>
    <w:rsid w:val="00540954"/>
    <w:rsid w:val="005478F2"/>
    <w:rsid w:val="005A34BE"/>
    <w:rsid w:val="005A5FD3"/>
    <w:rsid w:val="005B22B2"/>
    <w:rsid w:val="005B4AF2"/>
    <w:rsid w:val="005D1BAC"/>
    <w:rsid w:val="005E0BF2"/>
    <w:rsid w:val="005F4263"/>
    <w:rsid w:val="00635992"/>
    <w:rsid w:val="0064717E"/>
    <w:rsid w:val="00651C22"/>
    <w:rsid w:val="006E2BF7"/>
    <w:rsid w:val="006F10A5"/>
    <w:rsid w:val="0072262F"/>
    <w:rsid w:val="00736526"/>
    <w:rsid w:val="00742A5B"/>
    <w:rsid w:val="00746A1E"/>
    <w:rsid w:val="007636CE"/>
    <w:rsid w:val="007757D4"/>
    <w:rsid w:val="007B0D1E"/>
    <w:rsid w:val="007B4642"/>
    <w:rsid w:val="007C2392"/>
    <w:rsid w:val="00802E86"/>
    <w:rsid w:val="00815918"/>
    <w:rsid w:val="00826A01"/>
    <w:rsid w:val="00850CE9"/>
    <w:rsid w:val="0086012D"/>
    <w:rsid w:val="008671B7"/>
    <w:rsid w:val="0088138A"/>
    <w:rsid w:val="00882ECA"/>
    <w:rsid w:val="00882EE0"/>
    <w:rsid w:val="008D0EF8"/>
    <w:rsid w:val="00915F9B"/>
    <w:rsid w:val="00985415"/>
    <w:rsid w:val="009901EE"/>
    <w:rsid w:val="00991B71"/>
    <w:rsid w:val="009932EE"/>
    <w:rsid w:val="009A7C0E"/>
    <w:rsid w:val="009D275B"/>
    <w:rsid w:val="009E0C13"/>
    <w:rsid w:val="009E5130"/>
    <w:rsid w:val="00A0485D"/>
    <w:rsid w:val="00A157DB"/>
    <w:rsid w:val="00A3360D"/>
    <w:rsid w:val="00A33E2B"/>
    <w:rsid w:val="00A430B7"/>
    <w:rsid w:val="00A5799F"/>
    <w:rsid w:val="00A830CF"/>
    <w:rsid w:val="00AC3E00"/>
    <w:rsid w:val="00AF6450"/>
    <w:rsid w:val="00B32FA8"/>
    <w:rsid w:val="00B637F6"/>
    <w:rsid w:val="00B80900"/>
    <w:rsid w:val="00BC766F"/>
    <w:rsid w:val="00BF0E73"/>
    <w:rsid w:val="00C0448B"/>
    <w:rsid w:val="00C30615"/>
    <w:rsid w:val="00C5653B"/>
    <w:rsid w:val="00C66846"/>
    <w:rsid w:val="00CA067B"/>
    <w:rsid w:val="00CB7812"/>
    <w:rsid w:val="00CC6ADE"/>
    <w:rsid w:val="00CE66EA"/>
    <w:rsid w:val="00D3552C"/>
    <w:rsid w:val="00D3629B"/>
    <w:rsid w:val="00D5340A"/>
    <w:rsid w:val="00D56D35"/>
    <w:rsid w:val="00D64347"/>
    <w:rsid w:val="00D82B0D"/>
    <w:rsid w:val="00D87180"/>
    <w:rsid w:val="00DA6A0A"/>
    <w:rsid w:val="00E06212"/>
    <w:rsid w:val="00E10D76"/>
    <w:rsid w:val="00E16553"/>
    <w:rsid w:val="00E43E54"/>
    <w:rsid w:val="00E62B67"/>
    <w:rsid w:val="00E95F75"/>
    <w:rsid w:val="00EF7D12"/>
    <w:rsid w:val="00F55C92"/>
    <w:rsid w:val="00F8799F"/>
    <w:rsid w:val="00FA2A27"/>
    <w:rsid w:val="00FB0841"/>
    <w:rsid w:val="00FB0A1F"/>
    <w:rsid w:val="00FF7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F7517"/>
  <w15:docId w15:val="{466C73BD-941E-4234-924E-F6597144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EE0"/>
    <w:rPr>
      <w:sz w:val="24"/>
    </w:rPr>
  </w:style>
  <w:style w:type="paragraph" w:styleId="Heading1">
    <w:name w:val="heading 1"/>
    <w:basedOn w:val="Normal"/>
    <w:next w:val="Normal"/>
    <w:qFormat/>
    <w:rsid w:val="00882EE0"/>
    <w:pPr>
      <w:keepNext/>
      <w:spacing w:line="278" w:lineRule="exact"/>
      <w:outlineLvl w:val="0"/>
    </w:pPr>
    <w:rPr>
      <w:rFonts w:ascii="Arial" w:hAnsi="Arial" w:cs="Arial"/>
      <w:b/>
      <w:bCs/>
      <w:sz w:val="28"/>
    </w:rPr>
  </w:style>
  <w:style w:type="paragraph" w:styleId="Heading2">
    <w:name w:val="heading 2"/>
    <w:basedOn w:val="Normal"/>
    <w:next w:val="Normal"/>
    <w:qFormat/>
    <w:rsid w:val="00882EE0"/>
    <w:pPr>
      <w:keepNext/>
      <w:jc w:val="center"/>
      <w:outlineLvl w:val="1"/>
    </w:pPr>
    <w:rPr>
      <w:b/>
    </w:rPr>
  </w:style>
  <w:style w:type="paragraph" w:styleId="Heading3">
    <w:name w:val="heading 3"/>
    <w:basedOn w:val="Normal"/>
    <w:next w:val="Normal"/>
    <w:qFormat/>
    <w:rsid w:val="00882EE0"/>
    <w:pPr>
      <w:keepNext/>
      <w:outlineLvl w:val="2"/>
    </w:pPr>
    <w:rPr>
      <w:rFonts w:ascii="Tahoma" w:hAnsi="Tahoma"/>
      <w:b/>
    </w:rPr>
  </w:style>
  <w:style w:type="paragraph" w:styleId="Heading4">
    <w:name w:val="heading 4"/>
    <w:basedOn w:val="Normal"/>
    <w:next w:val="Normal"/>
    <w:qFormat/>
    <w:rsid w:val="00882EE0"/>
    <w:pPr>
      <w:keepNext/>
      <w:jc w:val="both"/>
      <w:outlineLvl w:val="3"/>
    </w:pPr>
    <w:rPr>
      <w:rFonts w:ascii="Arial" w:hAnsi="Arial"/>
      <w:b/>
      <w:i/>
      <w:iCs/>
    </w:rPr>
  </w:style>
  <w:style w:type="paragraph" w:styleId="Heading5">
    <w:name w:val="heading 5"/>
    <w:basedOn w:val="Normal"/>
    <w:next w:val="Normal"/>
    <w:qFormat/>
    <w:rsid w:val="00882EE0"/>
    <w:pPr>
      <w:keepNext/>
      <w:spacing w:line="288" w:lineRule="exact"/>
      <w:jc w:val="both"/>
      <w:outlineLvl w:val="4"/>
    </w:pPr>
    <w:rPr>
      <w:rFonts w:ascii="Arial" w:hAnsi="Arial"/>
      <w:b/>
      <w:u w:val="single"/>
    </w:rPr>
  </w:style>
  <w:style w:type="paragraph" w:styleId="Heading6">
    <w:name w:val="heading 6"/>
    <w:basedOn w:val="Normal"/>
    <w:next w:val="Normal"/>
    <w:qFormat/>
    <w:rsid w:val="00882EE0"/>
    <w:pPr>
      <w:keepNext/>
      <w:jc w:val="center"/>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82EE0"/>
    <w:rPr>
      <w:sz w:val="16"/>
    </w:rPr>
  </w:style>
  <w:style w:type="paragraph" w:styleId="CommentText">
    <w:name w:val="annotation text"/>
    <w:basedOn w:val="Normal"/>
    <w:semiHidden/>
    <w:rsid w:val="00882EE0"/>
    <w:rPr>
      <w:sz w:val="20"/>
    </w:rPr>
  </w:style>
  <w:style w:type="paragraph" w:styleId="Footer">
    <w:name w:val="footer"/>
    <w:basedOn w:val="Normal"/>
    <w:rsid w:val="00882EE0"/>
    <w:pPr>
      <w:tabs>
        <w:tab w:val="center" w:pos="4320"/>
        <w:tab w:val="right" w:pos="8640"/>
      </w:tabs>
    </w:pPr>
  </w:style>
  <w:style w:type="character" w:styleId="PageNumber">
    <w:name w:val="page number"/>
    <w:basedOn w:val="DefaultParagraphFont"/>
    <w:rsid w:val="00882EE0"/>
  </w:style>
  <w:style w:type="paragraph" w:styleId="BodyText">
    <w:name w:val="Body Text"/>
    <w:basedOn w:val="Normal"/>
    <w:rsid w:val="00882EE0"/>
    <w:pPr>
      <w:spacing w:line="302" w:lineRule="exact"/>
      <w:jc w:val="both"/>
    </w:pPr>
    <w:rPr>
      <w:rFonts w:ascii="Arial" w:hAnsi="Arial" w:cs="Arial"/>
    </w:rPr>
  </w:style>
  <w:style w:type="paragraph" w:styleId="BodyText2">
    <w:name w:val="Body Text 2"/>
    <w:basedOn w:val="Normal"/>
    <w:rsid w:val="00231F01"/>
    <w:pPr>
      <w:spacing w:after="120" w:line="480" w:lineRule="auto"/>
    </w:pPr>
    <w:rPr>
      <w:sz w:val="20"/>
    </w:rPr>
  </w:style>
  <w:style w:type="paragraph" w:styleId="BalloonText">
    <w:name w:val="Balloon Text"/>
    <w:basedOn w:val="Normal"/>
    <w:link w:val="BalloonTextChar"/>
    <w:rsid w:val="00B80900"/>
    <w:rPr>
      <w:rFonts w:ascii="Tahoma" w:hAnsi="Tahoma" w:cs="Tahoma"/>
      <w:sz w:val="16"/>
      <w:szCs w:val="16"/>
    </w:rPr>
  </w:style>
  <w:style w:type="character" w:customStyle="1" w:styleId="BalloonTextChar">
    <w:name w:val="Balloon Text Char"/>
    <w:basedOn w:val="DefaultParagraphFont"/>
    <w:link w:val="BalloonText"/>
    <w:rsid w:val="00B80900"/>
    <w:rPr>
      <w:rFonts w:ascii="Tahoma" w:hAnsi="Tahoma" w:cs="Tahoma"/>
      <w:sz w:val="16"/>
      <w:szCs w:val="16"/>
    </w:rPr>
  </w:style>
  <w:style w:type="character" w:styleId="Hyperlink">
    <w:name w:val="Hyperlink"/>
    <w:basedOn w:val="DefaultParagraphFont"/>
    <w:uiPriority w:val="99"/>
    <w:semiHidden/>
    <w:unhideWhenUsed/>
    <w:rsid w:val="00EF7D12"/>
    <w:rPr>
      <w:strike w:val="0"/>
      <w:dstrike w:val="0"/>
      <w:color w:val="039BE5"/>
      <w:u w:val="single"/>
      <w:effect w:val="none"/>
      <w:shd w:val="clear" w:color="auto" w:fill="auto"/>
    </w:rPr>
  </w:style>
  <w:style w:type="paragraph" w:styleId="ListParagraph">
    <w:name w:val="List Paragraph"/>
    <w:basedOn w:val="Normal"/>
    <w:uiPriority w:val="34"/>
    <w:qFormat/>
    <w:rsid w:val="00746A1E"/>
    <w:pPr>
      <w:ind w:left="720"/>
      <w:contextualSpacing/>
    </w:pPr>
  </w:style>
  <w:style w:type="paragraph" w:styleId="Header">
    <w:name w:val="header"/>
    <w:basedOn w:val="Normal"/>
    <w:link w:val="HeaderChar"/>
    <w:unhideWhenUsed/>
    <w:rsid w:val="00D3629B"/>
    <w:pPr>
      <w:tabs>
        <w:tab w:val="center" w:pos="4680"/>
        <w:tab w:val="right" w:pos="9360"/>
      </w:tabs>
    </w:pPr>
  </w:style>
  <w:style w:type="character" w:customStyle="1" w:styleId="HeaderChar">
    <w:name w:val="Header Char"/>
    <w:basedOn w:val="DefaultParagraphFont"/>
    <w:link w:val="Header"/>
    <w:rsid w:val="00D3629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940804">
      <w:bodyDiv w:val="1"/>
      <w:marLeft w:val="0"/>
      <w:marRight w:val="0"/>
      <w:marTop w:val="0"/>
      <w:marBottom w:val="0"/>
      <w:divBdr>
        <w:top w:val="none" w:sz="0" w:space="0" w:color="auto"/>
        <w:left w:val="none" w:sz="0" w:space="0" w:color="auto"/>
        <w:bottom w:val="none" w:sz="0" w:space="0" w:color="auto"/>
        <w:right w:val="none" w:sz="0" w:space="0" w:color="auto"/>
      </w:divBdr>
    </w:div>
    <w:div w:id="211297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odtherapy.org/blog/psychpedia/bounda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1980</Words>
  <Characters>11739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PROGRAM: Specialized Family Services</vt:lpstr>
    </vt:vector>
  </TitlesOfParts>
  <Company>MHMR</Company>
  <LinksUpToDate>false</LinksUpToDate>
  <CharactersWithSpaces>13692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Specialized Family Services</dc:title>
  <dc:creator>Robert Daniel Rigsby</dc:creator>
  <cp:lastModifiedBy>Jones, Anna S.</cp:lastModifiedBy>
  <cp:revision>12</cp:revision>
  <dcterms:created xsi:type="dcterms:W3CDTF">2024-06-26T18:48:00Z</dcterms:created>
  <dcterms:modified xsi:type="dcterms:W3CDTF">2025-09-15T18:00:00Z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4c78281f994fa35c388d09db2e724bd3a759e53e1658e017f0296d67391da0de</vt:lpwstr>
  </property>
</Properties>
</file>